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41375" w:rsidRDefault="0028441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28441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7370C" w:rsidRPr="004C7352" w:rsidRDefault="001F3435" w:rsidP="0047370C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</w:t>
                  </w:r>
                  <w:proofErr w:type="gramStart"/>
                  <w:r>
                    <w:rPr>
                      <w:color w:val="000000"/>
                    </w:rPr>
                    <w:t>я</w:t>
                  </w:r>
                  <w:r w:rsidRPr="00BC075E">
                    <w:rPr>
                      <w:color w:val="000000"/>
                    </w:rPr>
                    <w:t>(</w:t>
                  </w:r>
                  <w:proofErr w:type="gramEnd"/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AD208A">
                    <w:rPr>
                      <w:color w:val="000000"/>
                    </w:rPr>
                    <w:t>бакалавриата</w:t>
                  </w:r>
                  <w:proofErr w:type="spellEnd"/>
                  <w:r w:rsidRPr="00AD208A">
                    <w:rPr>
                      <w:color w:val="000000"/>
                    </w:rPr>
                    <w:t>)</w:t>
                  </w:r>
                  <w:r w:rsidRPr="00C94464">
                    <w:t>, Напра</w:t>
                  </w:r>
                  <w:r w:rsidRPr="00C94464">
                    <w:t>в</w:t>
                  </w:r>
                  <w:r w:rsidRPr="00C94464">
                    <w:t>ленность (профиль)</w:t>
                  </w:r>
                  <w:r>
                    <w:t xml:space="preserve"> программы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</w:t>
                  </w:r>
                  <w:proofErr w:type="spellStart"/>
                  <w:r w:rsidRPr="003B6166">
                    <w:t>ОмГА</w:t>
                  </w:r>
                  <w:proofErr w:type="spellEnd"/>
                  <w:r w:rsidRPr="003B6166">
                    <w:t xml:space="preserve"> от </w:t>
                  </w:r>
                  <w:r w:rsidR="0047370C">
                    <w:t>2</w:t>
                  </w:r>
                  <w:r w:rsidR="0047370C" w:rsidRPr="004C7352">
                    <w:t>7</w:t>
                  </w:r>
                  <w:r w:rsidR="0047370C">
                    <w:t>.03.202</w:t>
                  </w:r>
                  <w:r w:rsidR="0047370C" w:rsidRPr="004C7352">
                    <w:t>3</w:t>
                  </w:r>
                  <w:r w:rsidR="0047370C" w:rsidRPr="006D68B1">
                    <w:t xml:space="preserve"> №</w:t>
                  </w:r>
                  <w:r w:rsidR="0047370C">
                    <w:t xml:space="preserve"> 5</w:t>
                  </w:r>
                  <w:r w:rsidR="0047370C" w:rsidRPr="004C7352">
                    <w:t>1</w:t>
                  </w:r>
                </w:p>
                <w:p w:rsidR="001F3435" w:rsidRDefault="001F343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4137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41375" w:rsidRDefault="000518C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4137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41375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041375">
        <w:rPr>
          <w:sz w:val="28"/>
          <w:szCs w:val="28"/>
        </w:rPr>
        <w:t>Педагогики, психологии и социальной работы</w:t>
      </w:r>
      <w:r w:rsidRPr="0004137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4137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41375" w:rsidRDefault="0028441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8441A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F3435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F3435" w:rsidRPr="00C94464" w:rsidRDefault="001F34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370C" w:rsidRPr="00C94464" w:rsidRDefault="0047370C" w:rsidP="0047370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F3435" w:rsidRPr="00C94464" w:rsidRDefault="001F3435" w:rsidP="0047370C">
                  <w:pPr>
                    <w:ind w:left="1416" w:firstLine="708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4137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4137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4137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4137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41375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041375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0725C" w:rsidRPr="00041375" w:rsidRDefault="00837750" w:rsidP="0000725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ПРОФЕССИОНАЛЬНОЕ</w:t>
      </w:r>
      <w:r w:rsidR="00AE583A">
        <w:rPr>
          <w:b/>
          <w:bCs/>
          <w:caps/>
          <w:sz w:val="32"/>
          <w:szCs w:val="32"/>
        </w:rPr>
        <w:t xml:space="preserve"> КОНСУЛЬТИРОВАНИЕ </w:t>
      </w:r>
    </w:p>
    <w:p w:rsidR="005669CB" w:rsidRPr="00041375" w:rsidRDefault="00AE583A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.В.06 </w:t>
      </w:r>
    </w:p>
    <w:p w:rsidR="009F4070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41375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41375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41375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41375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41375">
        <w:rPr>
          <w:rFonts w:eastAsia="Courier New"/>
          <w:sz w:val="24"/>
          <w:szCs w:val="24"/>
          <w:lang w:bidi="ru-RU"/>
        </w:rPr>
        <w:t>)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0476E" w:rsidRPr="00041375">
        <w:rPr>
          <w:sz w:val="24"/>
          <w:szCs w:val="24"/>
        </w:rPr>
        <w:t>37.03.01 «Психология»</w:t>
      </w:r>
      <w:r w:rsidRPr="00041375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41375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41375">
        <w:rPr>
          <w:rFonts w:eastAsia="Courier New"/>
          <w:sz w:val="24"/>
          <w:szCs w:val="24"/>
          <w:lang w:bidi="ru-RU"/>
        </w:rPr>
        <w:t>)</w:t>
      </w:r>
      <w:r w:rsidRPr="00041375">
        <w:rPr>
          <w:rFonts w:eastAsia="Courier New"/>
          <w:sz w:val="24"/>
          <w:szCs w:val="24"/>
          <w:lang w:bidi="ru-RU"/>
        </w:rPr>
        <w:cr/>
      </w:r>
    </w:p>
    <w:p w:rsidR="007C277B" w:rsidRPr="0004137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50476E" w:rsidRPr="00041375">
        <w:rPr>
          <w:rFonts w:eastAsia="Courier New"/>
          <w:sz w:val="24"/>
          <w:szCs w:val="24"/>
          <w:lang w:bidi="ru-RU"/>
        </w:rPr>
        <w:t>«Психологическое консультирование»</w:t>
      </w: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41375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41375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41375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41375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50476E" w:rsidRPr="00041375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50476E" w:rsidRPr="00041375">
        <w:rPr>
          <w:rFonts w:eastAsia="Courier New"/>
          <w:sz w:val="24"/>
          <w:szCs w:val="24"/>
          <w:lang w:bidi="ru-RU"/>
        </w:rPr>
        <w:t xml:space="preserve">, педагогическая, </w:t>
      </w:r>
    </w:p>
    <w:p w:rsidR="00CB5D28" w:rsidRDefault="00CB5D28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B5D28" w:rsidRPr="00041375" w:rsidRDefault="00CB5D28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321F" w:rsidRPr="00041375" w:rsidRDefault="00AC321F" w:rsidP="00AC32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A66D57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05E10" w:rsidRPr="00793E1B" w:rsidRDefault="00605E10" w:rsidP="00605E1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A66D57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C321F" w:rsidRPr="00041375" w:rsidRDefault="00AC321F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041375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041375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041375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112FE" w:rsidRPr="00041375" w:rsidRDefault="004112FE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041375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41375" w:rsidRDefault="007C277B" w:rsidP="0047370C">
      <w:pPr>
        <w:suppressAutoHyphens/>
        <w:contextualSpacing/>
        <w:jc w:val="center"/>
        <w:rPr>
          <w:sz w:val="24"/>
          <w:szCs w:val="24"/>
        </w:rPr>
      </w:pPr>
      <w:r w:rsidRPr="00041375">
        <w:rPr>
          <w:sz w:val="24"/>
          <w:szCs w:val="24"/>
        </w:rPr>
        <w:t>Омск</w:t>
      </w:r>
      <w:r w:rsidR="005669CB" w:rsidRPr="00041375">
        <w:rPr>
          <w:sz w:val="24"/>
          <w:szCs w:val="24"/>
        </w:rPr>
        <w:t xml:space="preserve"> </w:t>
      </w:r>
      <w:r w:rsidR="0047370C">
        <w:rPr>
          <w:color w:val="000000"/>
          <w:sz w:val="24"/>
          <w:szCs w:val="24"/>
        </w:rPr>
        <w:t>202</w:t>
      </w:r>
      <w:r w:rsidR="0047370C">
        <w:rPr>
          <w:color w:val="000000"/>
          <w:sz w:val="24"/>
          <w:szCs w:val="24"/>
          <w:lang w:val="en-US"/>
        </w:rPr>
        <w:t>3</w:t>
      </w:r>
    </w:p>
    <w:p w:rsidR="00CD7653" w:rsidRPr="00041375" w:rsidRDefault="007C277B" w:rsidP="00CD765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41375">
        <w:rPr>
          <w:sz w:val="24"/>
          <w:szCs w:val="24"/>
        </w:rPr>
        <w:br w:type="page"/>
      </w:r>
      <w:r w:rsidR="00CD7653" w:rsidRPr="0004137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CD7653" w:rsidRPr="00041375" w:rsidRDefault="00102264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D7653" w:rsidRPr="00041375" w:rsidRDefault="00CD7653" w:rsidP="00CD765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413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41375">
        <w:rPr>
          <w:sz w:val="24"/>
          <w:szCs w:val="24"/>
        </w:rPr>
        <w:t>Педагогики, психологии и социальной работы</w:t>
      </w:r>
      <w:r w:rsidRPr="00041375">
        <w:rPr>
          <w:spacing w:val="-3"/>
          <w:sz w:val="24"/>
          <w:szCs w:val="24"/>
          <w:lang w:eastAsia="en-US"/>
        </w:rPr>
        <w:t>»</w:t>
      </w:r>
    </w:p>
    <w:p w:rsidR="00CD7653" w:rsidRDefault="00D35574" w:rsidP="00CD765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47370C">
        <w:rPr>
          <w:spacing w:val="-3"/>
          <w:sz w:val="24"/>
          <w:szCs w:val="24"/>
          <w:lang w:eastAsia="en-US"/>
        </w:rPr>
        <w:t>2</w:t>
      </w:r>
      <w:r w:rsidR="0047370C">
        <w:rPr>
          <w:spacing w:val="-3"/>
          <w:sz w:val="24"/>
          <w:szCs w:val="24"/>
          <w:lang w:val="en-US" w:eastAsia="en-US"/>
        </w:rPr>
        <w:t>4</w:t>
      </w:r>
      <w:r w:rsidR="0047370C">
        <w:rPr>
          <w:spacing w:val="-3"/>
          <w:sz w:val="24"/>
          <w:szCs w:val="24"/>
          <w:lang w:eastAsia="en-US"/>
        </w:rPr>
        <w:t>.03. 202</w:t>
      </w:r>
      <w:r w:rsidR="0047370C">
        <w:rPr>
          <w:spacing w:val="-3"/>
          <w:sz w:val="24"/>
          <w:szCs w:val="24"/>
          <w:lang w:val="en-US" w:eastAsia="en-US"/>
        </w:rPr>
        <w:t>3</w:t>
      </w:r>
      <w:r w:rsidR="0047370C">
        <w:rPr>
          <w:spacing w:val="-3"/>
          <w:sz w:val="24"/>
          <w:szCs w:val="24"/>
          <w:lang w:eastAsia="en-US"/>
        </w:rPr>
        <w:t xml:space="preserve"> г.  № 8</w:t>
      </w:r>
    </w:p>
    <w:p w:rsidR="0047370C" w:rsidRPr="00041375" w:rsidRDefault="0047370C" w:rsidP="00CD765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CD7653" w:rsidRPr="00041375" w:rsidRDefault="00CD7653" w:rsidP="00CD7653">
      <w:r w:rsidRPr="00041375">
        <w:rPr>
          <w:spacing w:val="-3"/>
          <w:sz w:val="24"/>
          <w:szCs w:val="24"/>
          <w:lang w:eastAsia="en-US"/>
        </w:rPr>
        <w:t>Зав. кафедрой  д.п.н., профессор</w:t>
      </w:r>
      <w:r w:rsidR="0047370C">
        <w:rPr>
          <w:spacing w:val="-3"/>
          <w:sz w:val="24"/>
          <w:szCs w:val="24"/>
          <w:lang w:eastAsia="en-US"/>
        </w:rPr>
        <w:t xml:space="preserve"> </w:t>
      </w:r>
      <w:r w:rsidRPr="00041375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Pr="00041375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41375">
        <w:rPr>
          <w:spacing w:val="-3"/>
          <w:sz w:val="24"/>
          <w:szCs w:val="24"/>
          <w:lang w:eastAsia="en-US"/>
        </w:rPr>
        <w:t xml:space="preserve">  </w:t>
      </w:r>
    </w:p>
    <w:p w:rsidR="00DF1076" w:rsidRPr="00041375" w:rsidRDefault="00CD7653" w:rsidP="00CD76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41375">
        <w:rPr>
          <w:spacing w:val="-3"/>
          <w:sz w:val="24"/>
          <w:szCs w:val="24"/>
          <w:lang w:eastAsia="en-US"/>
        </w:rPr>
        <w:br w:type="page"/>
      </w:r>
      <w:r w:rsidR="00DF1076" w:rsidRPr="0004137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4137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</w:t>
            </w:r>
            <w:r w:rsidR="004A68C9" w:rsidRPr="00041375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41375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041375">
              <w:rPr>
                <w:sz w:val="24"/>
                <w:szCs w:val="24"/>
              </w:rPr>
              <w:t>, соотнесе</w:t>
            </w:r>
            <w:r w:rsidRPr="00041375">
              <w:rPr>
                <w:sz w:val="24"/>
                <w:szCs w:val="24"/>
              </w:rPr>
              <w:t>н</w:t>
            </w:r>
            <w:r w:rsidRPr="00041375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41375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41375">
              <w:rPr>
                <w:spacing w:val="4"/>
                <w:sz w:val="24"/>
                <w:szCs w:val="24"/>
              </w:rPr>
              <w:t>е</w:t>
            </w:r>
            <w:r w:rsidRPr="00041375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41375">
              <w:rPr>
                <w:spacing w:val="4"/>
                <w:sz w:val="24"/>
                <w:szCs w:val="24"/>
              </w:rPr>
              <w:t>е</w:t>
            </w:r>
            <w:r w:rsidRPr="00041375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41375">
              <w:rPr>
                <w:sz w:val="24"/>
                <w:szCs w:val="24"/>
              </w:rPr>
              <w:t>а</w:t>
            </w:r>
            <w:r w:rsidRPr="00041375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41375">
              <w:rPr>
                <w:sz w:val="24"/>
                <w:szCs w:val="24"/>
              </w:rPr>
              <w:t xml:space="preserve">для </w:t>
            </w:r>
            <w:r w:rsidRPr="00041375">
              <w:rPr>
                <w:sz w:val="24"/>
                <w:szCs w:val="24"/>
              </w:rPr>
              <w:t>самостоятельной р</w:t>
            </w:r>
            <w:r w:rsidR="004A68C9" w:rsidRPr="00041375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041375">
              <w:rPr>
                <w:sz w:val="24"/>
                <w:szCs w:val="24"/>
              </w:rPr>
              <w:t>обучающихся</w:t>
            </w:r>
            <w:proofErr w:type="gramEnd"/>
            <w:r w:rsidR="004A68C9" w:rsidRPr="00041375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41375">
              <w:rPr>
                <w:sz w:val="24"/>
                <w:szCs w:val="24"/>
              </w:rPr>
              <w:t>р</w:t>
            </w:r>
            <w:r w:rsidRPr="00041375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41375">
              <w:rPr>
                <w:sz w:val="24"/>
                <w:szCs w:val="24"/>
              </w:rPr>
              <w:t>обу</w:t>
            </w:r>
            <w:r w:rsidR="004A68C9" w:rsidRPr="00041375">
              <w:rPr>
                <w:sz w:val="24"/>
                <w:szCs w:val="24"/>
              </w:rPr>
              <w:t>чающихся</w:t>
            </w:r>
            <w:proofErr w:type="gramEnd"/>
            <w:r w:rsidR="004A68C9" w:rsidRPr="00041375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03FA0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41375">
              <w:rPr>
                <w:sz w:val="24"/>
                <w:szCs w:val="24"/>
              </w:rPr>
              <w:t>о</w:t>
            </w:r>
            <w:r w:rsidRPr="00041375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41375" w:rsidTr="00330957">
        <w:tc>
          <w:tcPr>
            <w:tcW w:w="562" w:type="dxa"/>
          </w:tcPr>
          <w:p w:rsidR="005C20F0" w:rsidRPr="00041375" w:rsidRDefault="005C20F0" w:rsidP="00503FA0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1</w:t>
            </w:r>
            <w:r w:rsidR="00503FA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41375" w:rsidRDefault="005C20F0" w:rsidP="00330957">
            <w:pPr>
              <w:jc w:val="both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41375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4137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CD7653" w:rsidRPr="00041375" w:rsidRDefault="00DF1076" w:rsidP="00CD7653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041375">
        <w:rPr>
          <w:b/>
          <w:sz w:val="24"/>
          <w:szCs w:val="24"/>
        </w:rPr>
        <w:br w:type="page"/>
      </w:r>
    </w:p>
    <w:p w:rsidR="002933E5" w:rsidRPr="00041375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41375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04137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041375">
        <w:rPr>
          <w:b/>
          <w:i/>
          <w:sz w:val="24"/>
          <w:szCs w:val="24"/>
          <w:lang w:eastAsia="en-US"/>
        </w:rPr>
        <w:t>с</w:t>
      </w:r>
      <w:proofErr w:type="gramEnd"/>
      <w:r w:rsidRPr="00041375">
        <w:rPr>
          <w:b/>
          <w:i/>
          <w:sz w:val="24"/>
          <w:szCs w:val="24"/>
          <w:lang w:eastAsia="en-US"/>
        </w:rPr>
        <w:t>:</w:t>
      </w:r>
    </w:p>
    <w:p w:rsidR="002933E5" w:rsidRPr="00041375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041375">
        <w:rPr>
          <w:sz w:val="24"/>
          <w:szCs w:val="24"/>
          <w:lang w:eastAsia="en-US"/>
        </w:rPr>
        <w:t>а</w:t>
      </w:r>
      <w:r w:rsidRPr="00041375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041375" w:rsidRDefault="005C20F0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ния </w:t>
      </w:r>
      <w:r w:rsidR="004A68C9" w:rsidRPr="00041375">
        <w:rPr>
          <w:sz w:val="24"/>
          <w:szCs w:val="24"/>
        </w:rPr>
        <w:t xml:space="preserve">по направлению подготовки </w:t>
      </w:r>
      <w:r w:rsidR="0050476E" w:rsidRPr="00041375">
        <w:rPr>
          <w:sz w:val="24"/>
          <w:szCs w:val="24"/>
        </w:rPr>
        <w:t>37.03.01 «Психология»</w:t>
      </w:r>
      <w:r w:rsidR="004A68C9" w:rsidRPr="00041375">
        <w:rPr>
          <w:sz w:val="24"/>
          <w:szCs w:val="24"/>
        </w:rPr>
        <w:t xml:space="preserve"> (уровень </w:t>
      </w:r>
      <w:proofErr w:type="spellStart"/>
      <w:r w:rsidR="004A68C9" w:rsidRPr="00041375">
        <w:rPr>
          <w:sz w:val="24"/>
          <w:szCs w:val="24"/>
        </w:rPr>
        <w:t>бакалавриата</w:t>
      </w:r>
      <w:proofErr w:type="spellEnd"/>
      <w:r w:rsidR="004A68C9" w:rsidRPr="00041375">
        <w:rPr>
          <w:sz w:val="24"/>
          <w:szCs w:val="24"/>
        </w:rPr>
        <w:t>)</w:t>
      </w:r>
      <w:r w:rsidRPr="00041375">
        <w:rPr>
          <w:sz w:val="24"/>
          <w:szCs w:val="24"/>
        </w:rPr>
        <w:t>, утве</w:t>
      </w:r>
      <w:r w:rsidRPr="00041375">
        <w:rPr>
          <w:sz w:val="24"/>
          <w:szCs w:val="24"/>
        </w:rPr>
        <w:t>р</w:t>
      </w:r>
      <w:r w:rsidRPr="00041375">
        <w:rPr>
          <w:sz w:val="24"/>
          <w:szCs w:val="24"/>
        </w:rPr>
        <w:t xml:space="preserve">жденного </w:t>
      </w:r>
      <w:r w:rsidR="004A68C9" w:rsidRPr="00041375">
        <w:rPr>
          <w:sz w:val="24"/>
          <w:szCs w:val="24"/>
        </w:rPr>
        <w:t>П</w:t>
      </w:r>
      <w:r w:rsidRPr="00041375">
        <w:rPr>
          <w:sz w:val="24"/>
          <w:szCs w:val="24"/>
        </w:rPr>
        <w:t xml:space="preserve">риказом </w:t>
      </w:r>
      <w:proofErr w:type="spellStart"/>
      <w:r w:rsidRPr="00041375">
        <w:rPr>
          <w:sz w:val="24"/>
          <w:szCs w:val="24"/>
        </w:rPr>
        <w:t>Минобрнауки</w:t>
      </w:r>
      <w:proofErr w:type="spellEnd"/>
      <w:r w:rsidRPr="00041375">
        <w:rPr>
          <w:sz w:val="24"/>
          <w:szCs w:val="24"/>
        </w:rPr>
        <w:t xml:space="preserve"> России </w:t>
      </w:r>
      <w:r w:rsidR="00A86303" w:rsidRPr="00041375">
        <w:rPr>
          <w:sz w:val="24"/>
          <w:szCs w:val="24"/>
        </w:rPr>
        <w:t xml:space="preserve">от </w:t>
      </w:r>
      <w:r w:rsidR="0050476E" w:rsidRPr="00041375">
        <w:rPr>
          <w:sz w:val="24"/>
          <w:szCs w:val="24"/>
        </w:rPr>
        <w:t>07.08.2014 N 946</w:t>
      </w:r>
      <w:r w:rsidRPr="00041375">
        <w:rPr>
          <w:sz w:val="24"/>
          <w:szCs w:val="24"/>
        </w:rPr>
        <w:t xml:space="preserve">(зарегистрирован в </w:t>
      </w:r>
      <w:r w:rsidR="004A68C9" w:rsidRPr="00041375">
        <w:rPr>
          <w:sz w:val="24"/>
          <w:szCs w:val="24"/>
        </w:rPr>
        <w:t>Миню</w:t>
      </w:r>
      <w:r w:rsidR="004A68C9" w:rsidRPr="00041375">
        <w:rPr>
          <w:sz w:val="24"/>
          <w:szCs w:val="24"/>
        </w:rPr>
        <w:t>с</w:t>
      </w:r>
      <w:r w:rsidR="004A68C9" w:rsidRPr="00041375">
        <w:rPr>
          <w:sz w:val="24"/>
          <w:szCs w:val="24"/>
        </w:rPr>
        <w:t xml:space="preserve">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sz w:val="24"/>
          <w:szCs w:val="24"/>
        </w:rPr>
        <w:t xml:space="preserve">) (далее - ФГОС </w:t>
      </w:r>
      <w:proofErr w:type="gramStart"/>
      <w:r w:rsidRPr="00041375">
        <w:rPr>
          <w:sz w:val="24"/>
          <w:szCs w:val="24"/>
        </w:rPr>
        <w:t>ВО</w:t>
      </w:r>
      <w:proofErr w:type="gramEnd"/>
      <w:r w:rsidRPr="00041375">
        <w:rPr>
          <w:sz w:val="24"/>
          <w:szCs w:val="24"/>
        </w:rPr>
        <w:t>, Федеральный государственный образ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вательный стандарт высшего образования);</w:t>
      </w:r>
    </w:p>
    <w:p w:rsidR="00D35574" w:rsidRPr="00D35574" w:rsidRDefault="008C5DC3" w:rsidP="00D3557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041375">
        <w:rPr>
          <w:sz w:val="24"/>
          <w:szCs w:val="24"/>
          <w:lang w:eastAsia="en-US"/>
        </w:rPr>
        <w:t xml:space="preserve">- </w:t>
      </w:r>
      <w:r w:rsidR="00D35574" w:rsidRPr="00D3557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D35574" w:rsidRPr="00D35574">
        <w:rPr>
          <w:rFonts w:eastAsia="Calibri"/>
          <w:color w:val="000000"/>
          <w:sz w:val="24"/>
          <w:szCs w:val="24"/>
        </w:rPr>
        <w:t>а</w:t>
      </w:r>
      <w:r w:rsidR="00D35574" w:rsidRPr="00D35574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D35574"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D35574" w:rsidRPr="00D3557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D35574" w:rsidRPr="00D3557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D35574" w:rsidRPr="00D3557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D35574">
        <w:rPr>
          <w:rFonts w:eastAsia="Calibri"/>
          <w:sz w:val="24"/>
          <w:szCs w:val="24"/>
        </w:rPr>
        <w:t>ь</w:t>
      </w:r>
      <w:r w:rsidRPr="00D35574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D35574">
        <w:rPr>
          <w:rFonts w:eastAsia="Calibri"/>
          <w:sz w:val="24"/>
          <w:szCs w:val="24"/>
        </w:rPr>
        <w:t>ВО</w:t>
      </w:r>
      <w:proofErr w:type="gramEnd"/>
      <w:r w:rsidRPr="00D35574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D35574">
        <w:rPr>
          <w:rFonts w:eastAsia="Calibri"/>
          <w:sz w:val="24"/>
          <w:szCs w:val="24"/>
        </w:rPr>
        <w:t>е</w:t>
      </w:r>
      <w:r w:rsidRPr="00D35574">
        <w:rPr>
          <w:rFonts w:eastAsia="Calibri"/>
          <w:sz w:val="24"/>
          <w:szCs w:val="24"/>
        </w:rPr>
        <w:t xml:space="preserve">мия; </w:t>
      </w:r>
      <w:proofErr w:type="spellStart"/>
      <w:r w:rsidRPr="00D35574">
        <w:rPr>
          <w:rFonts w:eastAsia="Calibri"/>
          <w:sz w:val="24"/>
          <w:szCs w:val="24"/>
        </w:rPr>
        <w:t>ОмГА</w:t>
      </w:r>
      <w:proofErr w:type="spellEnd"/>
      <w:r w:rsidRPr="00D35574">
        <w:rPr>
          <w:rFonts w:eastAsia="Calibri"/>
          <w:sz w:val="24"/>
          <w:szCs w:val="24"/>
        </w:rPr>
        <w:t>):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 xml:space="preserve">- </w:t>
      </w:r>
      <w:r w:rsidRPr="00D3557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35574">
        <w:rPr>
          <w:rFonts w:eastAsia="Calibri"/>
          <w:color w:val="000000"/>
          <w:sz w:val="24"/>
          <w:szCs w:val="24"/>
        </w:rPr>
        <w:t>ь</w:t>
      </w:r>
      <w:r w:rsidRPr="00D35574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35574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35574">
        <w:rPr>
          <w:rFonts w:eastAsia="Calibri"/>
          <w:color w:val="000000"/>
          <w:sz w:val="24"/>
          <w:szCs w:val="24"/>
        </w:rPr>
        <w:t>о</w:t>
      </w:r>
      <w:r w:rsidRPr="00D35574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35574" w:rsidRPr="00D35574" w:rsidRDefault="00D35574" w:rsidP="00D35574">
      <w:pPr>
        <w:ind w:firstLine="709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D35574">
        <w:rPr>
          <w:rFonts w:eastAsia="Calibri"/>
          <w:sz w:val="24"/>
          <w:szCs w:val="24"/>
        </w:rPr>
        <w:t>обучающихся</w:t>
      </w:r>
      <w:proofErr w:type="gramEnd"/>
      <w:r w:rsidRPr="00D35574">
        <w:rPr>
          <w:rFonts w:eastAsia="Calibri"/>
          <w:sz w:val="24"/>
          <w:szCs w:val="24"/>
        </w:rPr>
        <w:t>», одобренным на засед</w:t>
      </w:r>
      <w:r w:rsidRPr="00D35574">
        <w:rPr>
          <w:rFonts w:eastAsia="Calibri"/>
          <w:sz w:val="24"/>
          <w:szCs w:val="24"/>
        </w:rPr>
        <w:t>а</w:t>
      </w:r>
      <w:r w:rsidRPr="00D35574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35574">
        <w:rPr>
          <w:rFonts w:eastAsia="Calibri"/>
          <w:sz w:val="24"/>
          <w:szCs w:val="24"/>
        </w:rPr>
        <w:t>ОмГА</w:t>
      </w:r>
      <w:proofErr w:type="spellEnd"/>
      <w:r w:rsidRPr="00D3557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35574">
        <w:rPr>
          <w:rFonts w:eastAsia="Calibri"/>
          <w:color w:val="000000"/>
          <w:sz w:val="24"/>
          <w:szCs w:val="24"/>
        </w:rPr>
        <w:t>у</w:t>
      </w:r>
      <w:r w:rsidRPr="00D35574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35574">
        <w:rPr>
          <w:rFonts w:eastAsia="Calibri"/>
          <w:color w:val="000000"/>
          <w:sz w:val="24"/>
          <w:szCs w:val="24"/>
        </w:rPr>
        <w:t>а</w:t>
      </w:r>
      <w:r w:rsidRPr="00D35574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D35574" w:rsidRPr="00D35574" w:rsidRDefault="00D35574" w:rsidP="00D35574">
      <w:pPr>
        <w:ind w:firstLine="708"/>
        <w:jc w:val="both"/>
        <w:rPr>
          <w:rFonts w:eastAsia="Calibri"/>
          <w:sz w:val="24"/>
          <w:szCs w:val="24"/>
        </w:rPr>
      </w:pPr>
      <w:r w:rsidRPr="00D3557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D3557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D3557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35574">
        <w:rPr>
          <w:rFonts w:eastAsia="Calibri"/>
          <w:color w:val="000000"/>
          <w:sz w:val="24"/>
          <w:szCs w:val="24"/>
        </w:rPr>
        <w:t>с</w:t>
      </w:r>
      <w:r w:rsidRPr="00D35574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35574">
        <w:rPr>
          <w:rFonts w:eastAsia="Calibri"/>
          <w:color w:val="000000"/>
          <w:sz w:val="24"/>
          <w:szCs w:val="24"/>
        </w:rPr>
        <w:t>ь</w:t>
      </w:r>
      <w:r w:rsidRPr="00D35574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35574">
        <w:rPr>
          <w:rFonts w:eastAsia="Calibri"/>
          <w:color w:val="000000"/>
          <w:sz w:val="24"/>
          <w:szCs w:val="24"/>
        </w:rPr>
        <w:t>, магистратуры», одо</w:t>
      </w:r>
      <w:r w:rsidRPr="00D35574">
        <w:rPr>
          <w:rFonts w:eastAsia="Calibri"/>
          <w:color w:val="000000"/>
          <w:sz w:val="24"/>
          <w:szCs w:val="24"/>
        </w:rPr>
        <w:t>б</w:t>
      </w:r>
      <w:r w:rsidRPr="00D35574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35574">
        <w:rPr>
          <w:rFonts w:eastAsia="Calibri"/>
          <w:color w:val="000000"/>
          <w:sz w:val="24"/>
          <w:szCs w:val="24"/>
        </w:rPr>
        <w:t>е</w:t>
      </w:r>
      <w:r w:rsidRPr="00D35574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35574">
        <w:rPr>
          <w:rFonts w:eastAsia="Calibri"/>
          <w:color w:val="000000"/>
          <w:sz w:val="24"/>
          <w:szCs w:val="24"/>
        </w:rPr>
        <w:t>к</w:t>
      </w:r>
      <w:r w:rsidRPr="00D35574">
        <w:rPr>
          <w:rFonts w:eastAsia="Calibri"/>
          <w:color w:val="000000"/>
          <w:sz w:val="24"/>
          <w:szCs w:val="24"/>
        </w:rPr>
        <w:t>тора от 28.02.2022 № 23;</w:t>
      </w:r>
    </w:p>
    <w:p w:rsidR="008C5DC3" w:rsidRPr="00041375" w:rsidRDefault="00D35574" w:rsidP="00D3557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557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35574">
        <w:rPr>
          <w:rFonts w:eastAsia="Calibri"/>
          <w:color w:val="000000"/>
          <w:sz w:val="24"/>
          <w:szCs w:val="24"/>
        </w:rPr>
        <w:t>а</w:t>
      </w:r>
      <w:r w:rsidRPr="00D35574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D35574">
        <w:rPr>
          <w:rFonts w:eastAsia="Calibri"/>
          <w:color w:val="000000"/>
          <w:sz w:val="24"/>
          <w:szCs w:val="24"/>
        </w:rPr>
        <w:t>, программам магистр</w:t>
      </w:r>
      <w:r w:rsidRPr="00D35574">
        <w:rPr>
          <w:rFonts w:eastAsia="Calibri"/>
          <w:color w:val="000000"/>
          <w:sz w:val="24"/>
          <w:szCs w:val="24"/>
        </w:rPr>
        <w:t>а</w:t>
      </w:r>
      <w:r w:rsidRPr="00D35574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35574">
        <w:rPr>
          <w:rFonts w:eastAsia="Calibri"/>
          <w:color w:val="000000"/>
          <w:sz w:val="24"/>
          <w:szCs w:val="24"/>
        </w:rPr>
        <w:t>ОмГА</w:t>
      </w:r>
      <w:proofErr w:type="spellEnd"/>
      <w:r w:rsidRPr="00D3557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069AB" w:rsidRPr="00041375" w:rsidRDefault="000518C6" w:rsidP="00D069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 xml:space="preserve">гическое консультирование»; форма обучения </w:t>
      </w:r>
      <w:proofErr w:type="gramStart"/>
      <w:r w:rsidRPr="00041375">
        <w:rPr>
          <w:sz w:val="24"/>
          <w:szCs w:val="24"/>
        </w:rPr>
        <w:t>–о</w:t>
      </w:r>
      <w:proofErr w:type="gramEnd"/>
      <w:r w:rsidRPr="00041375">
        <w:rPr>
          <w:sz w:val="24"/>
          <w:szCs w:val="24"/>
        </w:rPr>
        <w:t xml:space="preserve">чная </w:t>
      </w:r>
      <w:r w:rsidR="00CD7653">
        <w:rPr>
          <w:sz w:val="24"/>
          <w:szCs w:val="24"/>
        </w:rPr>
        <w:t xml:space="preserve">заочная на </w:t>
      </w:r>
      <w:r w:rsidR="0047370C">
        <w:rPr>
          <w:color w:val="000000"/>
          <w:sz w:val="24"/>
          <w:szCs w:val="24"/>
        </w:rPr>
        <w:t>20</w:t>
      </w:r>
      <w:r w:rsidR="0047370C" w:rsidRPr="004C7352">
        <w:rPr>
          <w:color w:val="000000"/>
          <w:sz w:val="24"/>
          <w:szCs w:val="24"/>
        </w:rPr>
        <w:t>23</w:t>
      </w:r>
      <w:r w:rsidR="0047370C" w:rsidRPr="00793E1B">
        <w:rPr>
          <w:color w:val="000000"/>
          <w:sz w:val="24"/>
          <w:szCs w:val="24"/>
        </w:rPr>
        <w:t>/</w:t>
      </w:r>
      <w:r w:rsidR="0047370C">
        <w:rPr>
          <w:color w:val="000000"/>
          <w:sz w:val="24"/>
          <w:szCs w:val="24"/>
        </w:rPr>
        <w:t>20</w:t>
      </w:r>
      <w:r w:rsidR="0047370C" w:rsidRPr="004C7352">
        <w:rPr>
          <w:color w:val="000000"/>
          <w:sz w:val="24"/>
          <w:szCs w:val="24"/>
        </w:rPr>
        <w:t>24</w:t>
      </w:r>
      <w:r w:rsidR="0047370C" w:rsidRPr="00793E1B">
        <w:rPr>
          <w:color w:val="000000"/>
          <w:sz w:val="24"/>
          <w:szCs w:val="24"/>
        </w:rPr>
        <w:t xml:space="preserve"> </w:t>
      </w:r>
      <w:r w:rsidR="00D069AB" w:rsidRPr="00041375">
        <w:rPr>
          <w:sz w:val="24"/>
          <w:szCs w:val="24"/>
        </w:rPr>
        <w:t xml:space="preserve">учебный год, </w:t>
      </w:r>
      <w:r w:rsidR="00D069AB" w:rsidRPr="00041375">
        <w:rPr>
          <w:sz w:val="24"/>
          <w:szCs w:val="24"/>
          <w:lang w:eastAsia="en-US"/>
        </w:rPr>
        <w:t xml:space="preserve">утвержденного приказом ректора от </w:t>
      </w:r>
      <w:r w:rsidR="0047370C">
        <w:rPr>
          <w:sz w:val="24"/>
          <w:szCs w:val="24"/>
          <w:lang w:eastAsia="en-US"/>
        </w:rPr>
        <w:t>2</w:t>
      </w:r>
      <w:r w:rsidR="0047370C" w:rsidRPr="004C7352">
        <w:rPr>
          <w:sz w:val="24"/>
          <w:szCs w:val="24"/>
          <w:lang w:eastAsia="en-US"/>
        </w:rPr>
        <w:t>7</w:t>
      </w:r>
      <w:r w:rsidR="0047370C">
        <w:rPr>
          <w:sz w:val="24"/>
          <w:szCs w:val="24"/>
          <w:lang w:eastAsia="en-US"/>
        </w:rPr>
        <w:t>.03.202</w:t>
      </w:r>
      <w:r w:rsidR="0047370C" w:rsidRPr="004C7352">
        <w:rPr>
          <w:sz w:val="24"/>
          <w:szCs w:val="24"/>
          <w:lang w:eastAsia="en-US"/>
        </w:rPr>
        <w:t>3</w:t>
      </w:r>
      <w:r w:rsidR="0047370C">
        <w:rPr>
          <w:sz w:val="24"/>
          <w:szCs w:val="24"/>
          <w:lang w:eastAsia="en-US"/>
        </w:rPr>
        <w:t xml:space="preserve"> № 5</w:t>
      </w:r>
      <w:r w:rsidR="0047370C" w:rsidRPr="004C7352">
        <w:rPr>
          <w:sz w:val="24"/>
          <w:szCs w:val="24"/>
          <w:lang w:eastAsia="en-US"/>
        </w:rPr>
        <w:t>1</w:t>
      </w:r>
      <w:r w:rsidR="00CD7653">
        <w:rPr>
          <w:sz w:val="24"/>
          <w:szCs w:val="24"/>
          <w:lang w:eastAsia="en-US"/>
        </w:rPr>
        <w:t>;</w:t>
      </w:r>
    </w:p>
    <w:p w:rsidR="008C5DC3" w:rsidRPr="00041375" w:rsidRDefault="000518C6" w:rsidP="000518C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lastRenderedPageBreak/>
        <w:t>гическое консультирование»</w:t>
      </w:r>
      <w:r w:rsidR="00CD7653">
        <w:rPr>
          <w:sz w:val="24"/>
          <w:szCs w:val="24"/>
        </w:rPr>
        <w:t xml:space="preserve">; форма обучения – заочная на </w:t>
      </w:r>
      <w:r w:rsidR="0047370C">
        <w:rPr>
          <w:color w:val="000000"/>
          <w:sz w:val="24"/>
          <w:szCs w:val="24"/>
        </w:rPr>
        <w:t>20</w:t>
      </w:r>
      <w:r w:rsidR="0047370C" w:rsidRPr="004C7352">
        <w:rPr>
          <w:color w:val="000000"/>
          <w:sz w:val="24"/>
          <w:szCs w:val="24"/>
        </w:rPr>
        <w:t>23</w:t>
      </w:r>
      <w:r w:rsidR="0047370C" w:rsidRPr="00793E1B">
        <w:rPr>
          <w:color w:val="000000"/>
          <w:sz w:val="24"/>
          <w:szCs w:val="24"/>
        </w:rPr>
        <w:t>/</w:t>
      </w:r>
      <w:r w:rsidR="0047370C">
        <w:rPr>
          <w:color w:val="000000"/>
          <w:sz w:val="24"/>
          <w:szCs w:val="24"/>
        </w:rPr>
        <w:t>20</w:t>
      </w:r>
      <w:r w:rsidR="0047370C" w:rsidRPr="004C7352">
        <w:rPr>
          <w:color w:val="000000"/>
          <w:sz w:val="24"/>
          <w:szCs w:val="24"/>
        </w:rPr>
        <w:t>24</w:t>
      </w:r>
      <w:r w:rsidR="0047370C" w:rsidRPr="00793E1B">
        <w:rPr>
          <w:color w:val="000000"/>
          <w:sz w:val="24"/>
          <w:szCs w:val="24"/>
        </w:rPr>
        <w:t xml:space="preserve"> </w:t>
      </w:r>
      <w:r w:rsidR="00CD7653">
        <w:rPr>
          <w:sz w:val="24"/>
          <w:szCs w:val="24"/>
        </w:rPr>
        <w:t>у</w:t>
      </w:r>
      <w:r w:rsidRPr="00041375">
        <w:rPr>
          <w:sz w:val="24"/>
          <w:szCs w:val="24"/>
        </w:rPr>
        <w:t xml:space="preserve">чебный год, </w:t>
      </w:r>
      <w:r w:rsidRPr="00041375">
        <w:rPr>
          <w:sz w:val="24"/>
          <w:szCs w:val="24"/>
          <w:lang w:eastAsia="en-US"/>
        </w:rPr>
        <w:t>у</w:t>
      </w:r>
      <w:r w:rsidRPr="00041375">
        <w:rPr>
          <w:sz w:val="24"/>
          <w:szCs w:val="24"/>
          <w:lang w:eastAsia="en-US"/>
        </w:rPr>
        <w:t>т</w:t>
      </w:r>
      <w:r w:rsidRPr="00041375">
        <w:rPr>
          <w:sz w:val="24"/>
          <w:szCs w:val="24"/>
          <w:lang w:eastAsia="en-US"/>
        </w:rPr>
        <w:t xml:space="preserve">вержденного приказом ректора от </w:t>
      </w:r>
      <w:r w:rsidR="0047370C">
        <w:rPr>
          <w:sz w:val="24"/>
          <w:szCs w:val="24"/>
          <w:lang w:eastAsia="en-US"/>
        </w:rPr>
        <w:t>2</w:t>
      </w:r>
      <w:r w:rsidR="0047370C" w:rsidRPr="004C7352">
        <w:rPr>
          <w:sz w:val="24"/>
          <w:szCs w:val="24"/>
          <w:lang w:eastAsia="en-US"/>
        </w:rPr>
        <w:t>7</w:t>
      </w:r>
      <w:r w:rsidR="0047370C">
        <w:rPr>
          <w:sz w:val="24"/>
          <w:szCs w:val="24"/>
          <w:lang w:eastAsia="en-US"/>
        </w:rPr>
        <w:t>.03.202</w:t>
      </w:r>
      <w:r w:rsidR="0047370C" w:rsidRPr="004C7352">
        <w:rPr>
          <w:sz w:val="24"/>
          <w:szCs w:val="24"/>
          <w:lang w:eastAsia="en-US"/>
        </w:rPr>
        <w:t>3</w:t>
      </w:r>
      <w:r w:rsidR="0047370C">
        <w:rPr>
          <w:sz w:val="24"/>
          <w:szCs w:val="24"/>
          <w:lang w:eastAsia="en-US"/>
        </w:rPr>
        <w:t xml:space="preserve"> № 5</w:t>
      </w:r>
      <w:r w:rsidR="0047370C" w:rsidRPr="004C7352">
        <w:rPr>
          <w:sz w:val="24"/>
          <w:szCs w:val="24"/>
          <w:lang w:eastAsia="en-US"/>
        </w:rPr>
        <w:t>1</w:t>
      </w:r>
      <w:r w:rsidRPr="00041375">
        <w:rPr>
          <w:sz w:val="24"/>
          <w:szCs w:val="24"/>
          <w:lang w:eastAsia="en-US"/>
        </w:rPr>
        <w:t>.</w:t>
      </w:r>
    </w:p>
    <w:p w:rsidR="008C5DC3" w:rsidRPr="00041375" w:rsidRDefault="008C5DC3" w:rsidP="008C5DC3">
      <w:pPr>
        <w:snapToGrid w:val="0"/>
        <w:ind w:firstLine="709"/>
        <w:jc w:val="both"/>
        <w:rPr>
          <w:sz w:val="24"/>
          <w:szCs w:val="24"/>
        </w:rPr>
      </w:pPr>
      <w:r w:rsidRPr="00041375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583A">
        <w:rPr>
          <w:b/>
          <w:bCs/>
          <w:sz w:val="24"/>
          <w:szCs w:val="24"/>
        </w:rPr>
        <w:t>Б</w:t>
      </w:r>
      <w:proofErr w:type="gramStart"/>
      <w:r w:rsidR="00AE583A">
        <w:rPr>
          <w:b/>
          <w:bCs/>
          <w:sz w:val="24"/>
          <w:szCs w:val="24"/>
        </w:rPr>
        <w:t>1</w:t>
      </w:r>
      <w:proofErr w:type="gramEnd"/>
      <w:r w:rsidR="00AE583A">
        <w:rPr>
          <w:b/>
          <w:bCs/>
          <w:sz w:val="24"/>
          <w:szCs w:val="24"/>
        </w:rPr>
        <w:t xml:space="preserve">.В.06 </w:t>
      </w:r>
      <w:r w:rsidRPr="00041375">
        <w:rPr>
          <w:b/>
          <w:sz w:val="24"/>
          <w:szCs w:val="24"/>
        </w:rPr>
        <w:t>«</w:t>
      </w:r>
      <w:r w:rsidR="00837750">
        <w:rPr>
          <w:b/>
          <w:bCs/>
          <w:sz w:val="24"/>
          <w:szCs w:val="24"/>
        </w:rPr>
        <w:t>ПРОФЕССИОНАЛЬНОЕ</w:t>
      </w:r>
      <w:r w:rsidR="00AE583A">
        <w:rPr>
          <w:b/>
          <w:bCs/>
          <w:sz w:val="24"/>
          <w:szCs w:val="24"/>
        </w:rPr>
        <w:t xml:space="preserve"> КОНСУЛЬТИРОВАНИЕ</w:t>
      </w:r>
      <w:r w:rsidR="00D35574">
        <w:rPr>
          <w:b/>
          <w:sz w:val="24"/>
          <w:szCs w:val="24"/>
        </w:rPr>
        <w:t xml:space="preserve">»  в течение </w:t>
      </w:r>
      <w:r w:rsidR="0047370C" w:rsidRPr="0047370C">
        <w:rPr>
          <w:b/>
          <w:sz w:val="24"/>
          <w:szCs w:val="24"/>
        </w:rPr>
        <w:t xml:space="preserve">2023/2024 </w:t>
      </w:r>
      <w:r w:rsidRPr="00041375">
        <w:rPr>
          <w:b/>
          <w:sz w:val="24"/>
          <w:szCs w:val="24"/>
        </w:rPr>
        <w:t>учебного года: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), направленность (профиль) программы  «Психологическое консультирование»; вид учебной деятельности – програ</w:t>
      </w:r>
      <w:r w:rsidRPr="00041375">
        <w:rPr>
          <w:sz w:val="24"/>
          <w:szCs w:val="24"/>
        </w:rPr>
        <w:t>м</w:t>
      </w:r>
      <w:r w:rsidRPr="00041375">
        <w:rPr>
          <w:sz w:val="24"/>
          <w:szCs w:val="24"/>
        </w:rPr>
        <w:t xml:space="preserve">ма академического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 xml:space="preserve">; </w:t>
      </w:r>
      <w:proofErr w:type="gramStart"/>
      <w:r w:rsidRPr="00041375">
        <w:rPr>
          <w:sz w:val="24"/>
          <w:szCs w:val="24"/>
        </w:rPr>
        <w:t xml:space="preserve">виды профессиональной деятельности: </w:t>
      </w:r>
      <w:r w:rsidRPr="00041375">
        <w:rPr>
          <w:rFonts w:eastAsia="Courier New"/>
          <w:sz w:val="24"/>
          <w:szCs w:val="24"/>
          <w:lang w:bidi="ru-RU"/>
        </w:rPr>
        <w:t xml:space="preserve">научно-исследовательская, педагогическая, </w:t>
      </w:r>
      <w:r w:rsidRPr="00041375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</w:t>
      </w:r>
      <w:r w:rsidRPr="00041375">
        <w:rPr>
          <w:b/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в течение </w:t>
      </w:r>
      <w:r w:rsidR="0047370C">
        <w:rPr>
          <w:color w:val="000000"/>
          <w:sz w:val="24"/>
          <w:szCs w:val="24"/>
        </w:rPr>
        <w:t>20</w:t>
      </w:r>
      <w:r w:rsidR="0047370C" w:rsidRPr="004C7352">
        <w:rPr>
          <w:color w:val="000000"/>
          <w:sz w:val="24"/>
          <w:szCs w:val="24"/>
        </w:rPr>
        <w:t>23</w:t>
      </w:r>
      <w:r w:rsidR="0047370C" w:rsidRPr="00793E1B">
        <w:rPr>
          <w:color w:val="000000"/>
          <w:sz w:val="24"/>
          <w:szCs w:val="24"/>
        </w:rPr>
        <w:t>/</w:t>
      </w:r>
      <w:r w:rsidR="0047370C">
        <w:rPr>
          <w:color w:val="000000"/>
          <w:sz w:val="24"/>
          <w:szCs w:val="24"/>
        </w:rPr>
        <w:t>20</w:t>
      </w:r>
      <w:r w:rsidR="0047370C" w:rsidRPr="004C7352">
        <w:rPr>
          <w:color w:val="000000"/>
          <w:sz w:val="24"/>
          <w:szCs w:val="24"/>
        </w:rPr>
        <w:t>24</w:t>
      </w:r>
      <w:r w:rsidR="0047370C" w:rsidRPr="00793E1B">
        <w:rPr>
          <w:color w:val="000000"/>
          <w:sz w:val="24"/>
          <w:szCs w:val="24"/>
        </w:rPr>
        <w:t xml:space="preserve"> </w:t>
      </w:r>
      <w:r w:rsidRPr="00041375">
        <w:rPr>
          <w:sz w:val="24"/>
          <w:szCs w:val="24"/>
        </w:rPr>
        <w:t>года.</w:t>
      </w:r>
      <w:proofErr w:type="gramEnd"/>
    </w:p>
    <w:p w:rsidR="002933E5" w:rsidRPr="00041375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041375" w:rsidRDefault="007F4B97" w:rsidP="002D3B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41375">
        <w:rPr>
          <w:rFonts w:ascii="Times New Roman" w:hAnsi="Times New Roman"/>
          <w:b/>
          <w:sz w:val="24"/>
          <w:szCs w:val="24"/>
        </w:rPr>
        <w:t>:</w:t>
      </w:r>
      <w:r w:rsidR="00AE583A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proofErr w:type="gramEnd"/>
      <w:r w:rsidR="00AE58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1.В.06 </w:t>
      </w:r>
      <w:r w:rsidR="002D3B85" w:rsidRPr="00041375">
        <w:rPr>
          <w:rFonts w:ascii="Times New Roman" w:hAnsi="Times New Roman"/>
          <w:b/>
          <w:sz w:val="24"/>
          <w:szCs w:val="24"/>
        </w:rPr>
        <w:t>«</w:t>
      </w:r>
      <w:r w:rsidR="00AE583A">
        <w:rPr>
          <w:rFonts w:ascii="Times New Roman" w:hAnsi="Times New Roman"/>
          <w:b/>
          <w:sz w:val="24"/>
          <w:szCs w:val="24"/>
        </w:rPr>
        <w:t>П</w:t>
      </w:r>
      <w:r w:rsidR="00837750">
        <w:rPr>
          <w:rFonts w:ascii="Times New Roman" w:hAnsi="Times New Roman"/>
          <w:b/>
          <w:sz w:val="24"/>
          <w:szCs w:val="24"/>
        </w:rPr>
        <w:t>РОФЕССИОНАЛЬНОЕ</w:t>
      </w:r>
      <w:r w:rsidR="00AE583A">
        <w:rPr>
          <w:rFonts w:ascii="Times New Roman" w:hAnsi="Times New Roman"/>
          <w:b/>
          <w:sz w:val="24"/>
          <w:szCs w:val="24"/>
        </w:rPr>
        <w:t xml:space="preserve"> КО</w:t>
      </w:r>
      <w:r w:rsidR="00AE583A">
        <w:rPr>
          <w:rFonts w:ascii="Times New Roman" w:hAnsi="Times New Roman"/>
          <w:b/>
          <w:sz w:val="24"/>
          <w:szCs w:val="24"/>
        </w:rPr>
        <w:t>Н</w:t>
      </w:r>
      <w:r w:rsidR="00AE583A">
        <w:rPr>
          <w:rFonts w:ascii="Times New Roman" w:hAnsi="Times New Roman"/>
          <w:b/>
          <w:sz w:val="24"/>
          <w:szCs w:val="24"/>
        </w:rPr>
        <w:t>СУЛЬТИРОВАНИЕ</w:t>
      </w:r>
      <w:r w:rsidR="002D3B85" w:rsidRPr="00041375">
        <w:rPr>
          <w:rFonts w:ascii="Times New Roman" w:hAnsi="Times New Roman"/>
          <w:b/>
          <w:sz w:val="24"/>
          <w:szCs w:val="24"/>
        </w:rPr>
        <w:t>»</w:t>
      </w:r>
    </w:p>
    <w:p w:rsidR="007F4B97" w:rsidRPr="00041375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413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41375">
        <w:rPr>
          <w:rFonts w:ascii="Times New Roman" w:hAnsi="Times New Roman"/>
          <w:b/>
          <w:sz w:val="24"/>
          <w:szCs w:val="24"/>
        </w:rPr>
        <w:t>, соотн</w:t>
      </w:r>
      <w:r w:rsidRPr="00041375">
        <w:rPr>
          <w:rFonts w:ascii="Times New Roman" w:hAnsi="Times New Roman"/>
          <w:b/>
          <w:sz w:val="24"/>
          <w:szCs w:val="24"/>
        </w:rPr>
        <w:t>е</w:t>
      </w:r>
      <w:r w:rsidRPr="00041375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041375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ab/>
      </w:r>
      <w:proofErr w:type="gramStart"/>
      <w:r w:rsidRPr="00041375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041375">
        <w:rPr>
          <w:rFonts w:eastAsia="Calibri"/>
          <w:sz w:val="24"/>
          <w:szCs w:val="24"/>
          <w:lang w:eastAsia="en-US"/>
        </w:rPr>
        <w:t>а</w:t>
      </w:r>
      <w:r w:rsidRPr="00041375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50476E" w:rsidRPr="00041375">
        <w:rPr>
          <w:sz w:val="24"/>
          <w:szCs w:val="24"/>
        </w:rPr>
        <w:t>37.03.01 «Психол</w:t>
      </w:r>
      <w:r w:rsidR="0050476E" w:rsidRPr="00041375">
        <w:rPr>
          <w:sz w:val="24"/>
          <w:szCs w:val="24"/>
        </w:rPr>
        <w:t>о</w:t>
      </w:r>
      <w:r w:rsidR="0050476E" w:rsidRPr="00041375">
        <w:rPr>
          <w:sz w:val="24"/>
          <w:szCs w:val="24"/>
        </w:rPr>
        <w:t>гия»</w:t>
      </w:r>
      <w:r w:rsidRPr="00041375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 России от </w:t>
      </w:r>
      <w:r w:rsidR="00817CAC" w:rsidRPr="00041375">
        <w:rPr>
          <w:sz w:val="24"/>
          <w:szCs w:val="24"/>
        </w:rPr>
        <w:t>07.08.2014 N 946</w:t>
      </w:r>
      <w:r w:rsidRPr="00041375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50476E" w:rsidRPr="00041375">
        <w:rPr>
          <w:sz w:val="24"/>
          <w:szCs w:val="24"/>
        </w:rPr>
        <w:t>15.10.2014 N 34320</w:t>
      </w:r>
      <w:r w:rsidRPr="00041375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41375">
        <w:rPr>
          <w:rFonts w:eastAsia="Calibri"/>
          <w:i/>
          <w:sz w:val="24"/>
          <w:szCs w:val="24"/>
          <w:lang w:eastAsia="en-US"/>
        </w:rPr>
        <w:t>далее - ОПОП</w:t>
      </w:r>
      <w:r w:rsidRPr="00041375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041375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041375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112FE" w:rsidRPr="00041375" w:rsidRDefault="004112F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41375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2D3B85" w:rsidRPr="00041375">
        <w:rPr>
          <w:b/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</w:t>
      </w:r>
      <w:r w:rsidR="00AE583A">
        <w:rPr>
          <w:b/>
          <w:sz w:val="24"/>
          <w:szCs w:val="24"/>
        </w:rPr>
        <w:t>О</w:t>
      </w:r>
      <w:r w:rsidR="00AE583A">
        <w:rPr>
          <w:b/>
          <w:sz w:val="24"/>
          <w:szCs w:val="24"/>
        </w:rPr>
        <w:t>ВАНИЕ</w:t>
      </w:r>
      <w:proofErr w:type="gramStart"/>
      <w:r w:rsidR="002D3B85" w:rsidRPr="00041375">
        <w:rPr>
          <w:b/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>н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7"/>
        <w:gridCol w:w="1340"/>
        <w:gridCol w:w="4014"/>
      </w:tblGrid>
      <w:tr w:rsidR="00041375" w:rsidRPr="00041375" w:rsidTr="000518C6"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0" w:type="auto"/>
          </w:tcPr>
          <w:p w:rsidR="00A76E53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793F01" w:rsidRPr="00041375" w:rsidRDefault="00793F01" w:rsidP="000518C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С</w:t>
            </w:r>
            <w:r w:rsidRPr="00502BF0">
              <w:rPr>
                <w:bCs/>
              </w:rPr>
              <w:t>пособность</w:t>
            </w:r>
          </w:p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rPr>
                <w:bCs/>
              </w:rPr>
              <w:t xml:space="preserve">к коммуникации в устной и письменной </w:t>
            </w:r>
            <w:proofErr w:type="gramStart"/>
            <w:r w:rsidRPr="00502BF0">
              <w:rPr>
                <w:bCs/>
              </w:rPr>
              <w:t>фо</w:t>
            </w:r>
            <w:r w:rsidRPr="00502BF0">
              <w:rPr>
                <w:bCs/>
              </w:rPr>
              <w:t>р</w:t>
            </w:r>
            <w:r w:rsidRPr="00502BF0">
              <w:rPr>
                <w:bCs/>
              </w:rPr>
              <w:t>мах</w:t>
            </w:r>
            <w:proofErr w:type="gramEnd"/>
            <w:r w:rsidRPr="00502BF0">
              <w:rPr>
                <w:bCs/>
              </w:rPr>
              <w:t xml:space="preserve"> на русском и иностранном языках для решения задач межличностного и межкул</w:t>
            </w:r>
            <w:r w:rsidRPr="00502BF0">
              <w:rPr>
                <w:bCs/>
              </w:rPr>
              <w:t>ь</w:t>
            </w:r>
            <w:r w:rsidRPr="00502BF0">
              <w:rPr>
                <w:bCs/>
              </w:rPr>
              <w:t>турного взаимодействия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502BF0">
              <w:t>ОК-5</w:t>
            </w:r>
          </w:p>
        </w:tc>
        <w:tc>
          <w:tcPr>
            <w:tcW w:w="0" w:type="auto"/>
            <w:vAlign w:val="center"/>
          </w:tcPr>
          <w:p w:rsidR="00AE583A" w:rsidRPr="003A0FE9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72B4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ной и письменной формах на ру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ском и иностранном языках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AE583A" w:rsidRPr="003A0FE9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культурного взаимодействия</w:t>
            </w:r>
          </w:p>
          <w:p w:rsidR="00AE583A" w:rsidRPr="003A0FE9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менной речи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AE583A" w:rsidRPr="003A0FE9" w:rsidRDefault="00AE583A" w:rsidP="00AE583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>ной речью;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грамотной, логически верно и аргументировано построенной </w:t>
            </w:r>
            <w:r w:rsidRPr="00CE72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письменной речью</w:t>
            </w:r>
          </w:p>
        </w:tc>
      </w:tr>
      <w:tr w:rsidR="00AE583A" w:rsidRPr="00041375" w:rsidTr="00AE583A">
        <w:tc>
          <w:tcPr>
            <w:tcW w:w="0" w:type="auto"/>
            <w:vAlign w:val="center"/>
          </w:tcPr>
          <w:p w:rsidR="00AE583A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</w:p>
          <w:p w:rsidR="00AE583A" w:rsidRPr="00502BF0" w:rsidRDefault="00AE583A" w:rsidP="00AE583A">
            <w:pPr>
              <w:jc w:val="both"/>
            </w:pPr>
            <w:r w:rsidRPr="00502BF0">
              <w:rPr>
                <w:lang w:eastAsia="en-US"/>
              </w:rPr>
              <w:t xml:space="preserve">работать </w:t>
            </w:r>
            <w:proofErr w:type="spellStart"/>
            <w:r w:rsidRPr="00502BF0">
              <w:rPr>
                <w:lang w:eastAsia="en-US"/>
              </w:rPr>
              <w:t>вколлективе</w:t>
            </w:r>
            <w:proofErr w:type="spellEnd"/>
            <w:r w:rsidRPr="00502BF0">
              <w:rPr>
                <w:lang w:eastAsia="en-US"/>
              </w:rPr>
              <w:t xml:space="preserve">, </w:t>
            </w:r>
            <w:proofErr w:type="spellStart"/>
            <w:r w:rsidRPr="00502BF0">
              <w:rPr>
                <w:lang w:eastAsia="en-US"/>
              </w:rPr>
              <w:t>толерантновосприн</w:t>
            </w:r>
            <w:r w:rsidRPr="00502BF0">
              <w:rPr>
                <w:lang w:eastAsia="en-US"/>
              </w:rPr>
              <w:t>и</w:t>
            </w:r>
            <w:r w:rsidRPr="00502BF0">
              <w:rPr>
                <w:lang w:eastAsia="en-US"/>
              </w:rPr>
              <w:t>маясоциальные</w:t>
            </w:r>
            <w:proofErr w:type="spellEnd"/>
            <w:r w:rsidRPr="00502BF0">
              <w:rPr>
                <w:lang w:eastAsia="en-US"/>
              </w:rPr>
              <w:t xml:space="preserve">, </w:t>
            </w:r>
            <w:proofErr w:type="spellStart"/>
            <w:r w:rsidRPr="00502BF0">
              <w:rPr>
                <w:lang w:eastAsia="en-US"/>
              </w:rPr>
              <w:t>этнич</w:t>
            </w:r>
            <w:r w:rsidRPr="00502BF0">
              <w:rPr>
                <w:lang w:eastAsia="en-US"/>
              </w:rPr>
              <w:t>е</w:t>
            </w:r>
            <w:r w:rsidRPr="00502BF0">
              <w:rPr>
                <w:lang w:eastAsia="en-US"/>
              </w:rPr>
              <w:t>ские</w:t>
            </w:r>
            <w:proofErr w:type="gramStart"/>
            <w:r w:rsidRPr="00502BF0">
              <w:rPr>
                <w:lang w:eastAsia="en-US"/>
              </w:rPr>
              <w:t>,к</w:t>
            </w:r>
            <w:proofErr w:type="gramEnd"/>
            <w:r w:rsidRPr="00502BF0">
              <w:rPr>
                <w:lang w:eastAsia="en-US"/>
              </w:rPr>
              <w:t>онфессиональные</w:t>
            </w:r>
            <w:proofErr w:type="spellEnd"/>
            <w:r w:rsidRPr="00502BF0">
              <w:rPr>
                <w:lang w:eastAsia="en-US"/>
              </w:rPr>
              <w:t xml:space="preserve"> </w:t>
            </w:r>
            <w:proofErr w:type="spellStart"/>
            <w:r w:rsidRPr="00502BF0">
              <w:rPr>
                <w:lang w:eastAsia="en-US"/>
              </w:rPr>
              <w:t>икультурные</w:t>
            </w:r>
            <w:proofErr w:type="spellEnd"/>
            <w:r w:rsidRPr="00502BF0">
              <w:rPr>
                <w:lang w:eastAsia="en-US"/>
              </w:rPr>
              <w:t xml:space="preserve"> разл</w:t>
            </w:r>
            <w:r w:rsidRPr="00502BF0">
              <w:rPr>
                <w:lang w:eastAsia="en-US"/>
              </w:rPr>
              <w:t>и</w:t>
            </w:r>
            <w:r w:rsidRPr="00502BF0">
              <w:rPr>
                <w:lang w:eastAsia="en-US"/>
              </w:rPr>
              <w:t>чия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t>ОК-6</w:t>
            </w:r>
          </w:p>
        </w:tc>
        <w:tc>
          <w:tcPr>
            <w:tcW w:w="0" w:type="auto"/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основные подходы к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ческому воздействию на индивида, группы и сообщества;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6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психологические технологии, п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зволяющие решать типовые задачи в различных областях практики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ческих теорий и концепций особе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ности внутригруппового общения и взаимодействия;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устанавливать отношения тол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рантности в различных группах и коллективах, поддерживать конс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руктивное общение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базовыми методическими при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8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приемами организации общения и совместной работы в группах и коллективах, учета социальных, э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нических, конфессиональных и культурных различий входящих в них индивидов</w:t>
            </w:r>
          </w:p>
        </w:tc>
      </w:tr>
      <w:tr w:rsidR="00AE583A" w:rsidRPr="001256B9" w:rsidTr="00AE58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AE583A" w:rsidRPr="00502BF0" w:rsidRDefault="00AE583A" w:rsidP="00AE583A">
            <w:pPr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реализации базовых процедур анализа пр</w:t>
            </w:r>
            <w:r w:rsidRPr="00502BF0">
              <w:rPr>
                <w:lang w:eastAsia="en-US"/>
              </w:rPr>
              <w:t>о</w:t>
            </w:r>
            <w:r w:rsidRPr="00502BF0">
              <w:rPr>
                <w:lang w:eastAsia="en-US"/>
              </w:rPr>
              <w:t>блем человека, социализации индивида, пр</w:t>
            </w:r>
            <w:r w:rsidRPr="00502BF0">
              <w:rPr>
                <w:lang w:eastAsia="en-US"/>
              </w:rPr>
              <w:t>о</w:t>
            </w:r>
            <w:r w:rsidRPr="00502BF0">
              <w:rPr>
                <w:lang w:eastAsia="en-US"/>
              </w:rPr>
              <w:t>фессиональной и образовательной деятельн</w:t>
            </w:r>
            <w:r w:rsidRPr="00502BF0">
              <w:rPr>
                <w:lang w:eastAsia="en-US"/>
              </w:rPr>
              <w:t>о</w:t>
            </w:r>
            <w:r w:rsidRPr="00502BF0">
              <w:rPr>
                <w:lang w:eastAsia="en-US"/>
              </w:rPr>
              <w:t>сти, функционированию людей с ограниче</w:t>
            </w:r>
            <w:r w:rsidRPr="00502BF0">
              <w:rPr>
                <w:lang w:eastAsia="en-US"/>
              </w:rPr>
              <w:t>н</w:t>
            </w:r>
            <w:r w:rsidRPr="00502BF0">
              <w:rPr>
                <w:lang w:eastAsia="en-US"/>
              </w:rPr>
              <w:t>ными возможностями, в том числе и при ра</w:t>
            </w:r>
            <w:r w:rsidRPr="00502BF0">
              <w:rPr>
                <w:lang w:eastAsia="en-US"/>
              </w:rPr>
              <w:t>з</w:t>
            </w:r>
            <w:r w:rsidRPr="00502BF0">
              <w:rPr>
                <w:lang w:eastAsia="en-US"/>
              </w:rPr>
              <w:t>личных заболеваниях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708"/>
              </w:tabs>
              <w:jc w:val="both"/>
            </w:pPr>
            <w:r w:rsidRPr="00502BF0">
              <w:t>ПК-9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закономерности и механизмы функционирования и развития пс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хофизиологических основ психики, личности человека в норме и пат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логии, социально-психологических особенностей групп и организаций, психологические проблемы профе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сиональной адаптации, реабилит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ции и социализации больных и 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валидов с учетом тяжести заболев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а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основы психологического анал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за литературных образов и механизм переноса результатов этого анализа на понимание и интерпретацию внутреннего мира реального челов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ка, конкретной личности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 xml:space="preserve">ческих и психофизиологических </w:t>
            </w:r>
            <w:r w:rsidRPr="00CE72B4">
              <w:rPr>
                <w:rFonts w:ascii="Times New Roman" w:hAnsi="Times New Roman"/>
                <w:sz w:val="24"/>
                <w:szCs w:val="24"/>
              </w:rPr>
              <w:lastRenderedPageBreak/>
              <w:t>теорий и концепций особенности психики человека и его личности;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объяснять с позиций психолог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ческих и психофизиологических теорий и концепций особенности проявления индивидных, личнос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т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ных и индивидуальных качеств в норме и при патологических изм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нениях, а также социально-психологические особенности ра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з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личных групп и организаций</w:t>
            </w:r>
          </w:p>
          <w:p w:rsidR="00AE583A" w:rsidRPr="00502BF0" w:rsidRDefault="00AE583A" w:rsidP="00AE583A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видуально-психологических и ли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ч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ностных особенности человека, его психологических проблем, образ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вательной деятельности, а также с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циально- психологических особе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ностей семьи, различных групп и общностей людей;</w:t>
            </w:r>
          </w:p>
          <w:p w:rsidR="00AE583A" w:rsidRPr="003A0FE9" w:rsidRDefault="00AE583A" w:rsidP="00AE583A">
            <w:pPr>
              <w:pStyle w:val="a4"/>
              <w:numPr>
                <w:ilvl w:val="0"/>
                <w:numId w:val="27"/>
              </w:numPr>
              <w:tabs>
                <w:tab w:val="left" w:pos="282"/>
              </w:tabs>
              <w:spacing w:after="0" w:line="240" w:lineRule="auto"/>
              <w:ind w:left="0" w:firstLine="0"/>
              <w:contextualSpacing w:val="0"/>
              <w:jc w:val="both"/>
              <w:rPr>
                <w:i/>
                <w:iCs/>
              </w:rPr>
            </w:pPr>
            <w:r w:rsidRPr="00CE72B4">
              <w:rPr>
                <w:rFonts w:ascii="Times New Roman" w:hAnsi="Times New Roman"/>
                <w:sz w:val="24"/>
                <w:szCs w:val="24"/>
              </w:rPr>
              <w:t>навыками проведения профор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ентации, профотбора и професси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о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нального консультирования, в том числе и при различных заболеван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и</w:t>
            </w:r>
            <w:r w:rsidRPr="00CE72B4">
              <w:rPr>
                <w:rFonts w:ascii="Times New Roman" w:hAnsi="Times New Roman"/>
                <w:sz w:val="24"/>
                <w:szCs w:val="24"/>
              </w:rPr>
              <w:t>ях работников активно используя методы психологического тренинга</w:t>
            </w:r>
          </w:p>
        </w:tc>
      </w:tr>
    </w:tbl>
    <w:p w:rsidR="00CA68C5" w:rsidRPr="00041375" w:rsidRDefault="00CA68C5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E93F0F" w:rsidRPr="00041375" w:rsidRDefault="00E93F0F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041375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41375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41375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sz w:val="24"/>
          <w:szCs w:val="24"/>
        </w:rPr>
        <w:t xml:space="preserve">Дисциплина </w:t>
      </w:r>
      <w:r w:rsidR="00AE583A">
        <w:rPr>
          <w:sz w:val="24"/>
          <w:szCs w:val="24"/>
        </w:rPr>
        <w:t>Б</w:t>
      </w:r>
      <w:proofErr w:type="gramStart"/>
      <w:r w:rsidR="00AE583A">
        <w:rPr>
          <w:sz w:val="24"/>
          <w:szCs w:val="24"/>
        </w:rPr>
        <w:t>1</w:t>
      </w:r>
      <w:proofErr w:type="gramEnd"/>
      <w:r w:rsidR="00AE583A">
        <w:rPr>
          <w:sz w:val="24"/>
          <w:szCs w:val="24"/>
        </w:rPr>
        <w:t xml:space="preserve">.В.06 </w:t>
      </w:r>
      <w:r w:rsidR="00AA2A29" w:rsidRPr="00041375">
        <w:rPr>
          <w:sz w:val="24"/>
          <w:szCs w:val="24"/>
        </w:rPr>
        <w:t>«</w:t>
      </w:r>
      <w:r w:rsidR="00AE583A">
        <w:rPr>
          <w:b/>
          <w:sz w:val="24"/>
          <w:szCs w:val="24"/>
        </w:rPr>
        <w:t>П</w:t>
      </w:r>
      <w:r w:rsidR="00837750">
        <w:rPr>
          <w:b/>
          <w:sz w:val="24"/>
          <w:szCs w:val="24"/>
        </w:rPr>
        <w:t>РОФЕССИОНАЛЬНОЕ</w:t>
      </w:r>
      <w:r w:rsidR="00AE583A">
        <w:rPr>
          <w:b/>
          <w:sz w:val="24"/>
          <w:szCs w:val="24"/>
        </w:rPr>
        <w:t xml:space="preserve"> КОНСУЛЬТИРОВАНИЕ </w:t>
      </w:r>
      <w:r w:rsidR="00AA2A29" w:rsidRPr="00041375">
        <w:rPr>
          <w:sz w:val="24"/>
          <w:szCs w:val="24"/>
        </w:rPr>
        <w:t>»</w:t>
      </w:r>
      <w:r w:rsidRPr="00041375">
        <w:rPr>
          <w:rFonts w:eastAsia="Calibri"/>
          <w:sz w:val="24"/>
          <w:szCs w:val="24"/>
          <w:lang w:eastAsia="en-US"/>
        </w:rPr>
        <w:t>я</w:t>
      </w:r>
      <w:r w:rsidRPr="00041375">
        <w:rPr>
          <w:rFonts w:eastAsia="Calibri"/>
          <w:sz w:val="24"/>
          <w:szCs w:val="24"/>
          <w:lang w:eastAsia="en-US"/>
        </w:rPr>
        <w:t>в</w:t>
      </w:r>
      <w:r w:rsidRPr="00041375">
        <w:rPr>
          <w:rFonts w:eastAsia="Calibri"/>
          <w:sz w:val="24"/>
          <w:szCs w:val="24"/>
          <w:lang w:eastAsia="en-US"/>
        </w:rPr>
        <w:t xml:space="preserve">ляется </w:t>
      </w:r>
      <w:proofErr w:type="spellStart"/>
      <w:r w:rsidRPr="00041375">
        <w:rPr>
          <w:rFonts w:eastAsia="Calibri"/>
          <w:sz w:val="24"/>
          <w:szCs w:val="24"/>
          <w:lang w:eastAsia="en-US"/>
        </w:rPr>
        <w:t>дисциплиной</w:t>
      </w:r>
      <w:r w:rsidR="000A113A" w:rsidRPr="00041375">
        <w:rPr>
          <w:rFonts w:eastAsia="Calibri"/>
          <w:sz w:val="24"/>
          <w:szCs w:val="24"/>
          <w:lang w:eastAsia="en-US"/>
        </w:rPr>
        <w:t>вариативной</w:t>
      </w:r>
      <w:proofErr w:type="spellEnd"/>
      <w:r w:rsidRPr="00041375">
        <w:rPr>
          <w:rFonts w:eastAsia="Calibri"/>
          <w:sz w:val="24"/>
          <w:szCs w:val="24"/>
          <w:lang w:eastAsia="en-US"/>
        </w:rPr>
        <w:t xml:space="preserve"> части </w:t>
      </w:r>
      <w:r w:rsidR="00337931" w:rsidRPr="00041375">
        <w:rPr>
          <w:rFonts w:eastAsia="Calibri"/>
          <w:sz w:val="24"/>
          <w:szCs w:val="24"/>
          <w:lang w:eastAsia="en-US"/>
        </w:rPr>
        <w:t>блока Б</w:t>
      </w:r>
      <w:r w:rsidR="00027D2C" w:rsidRPr="00041375">
        <w:rPr>
          <w:rFonts w:eastAsia="Calibri"/>
          <w:sz w:val="24"/>
          <w:szCs w:val="24"/>
          <w:lang w:eastAsia="en-US"/>
        </w:rPr>
        <w:t>1</w:t>
      </w:r>
      <w:r w:rsidR="00337931" w:rsidRPr="00041375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041375" w:rsidTr="00A5652A">
        <w:tc>
          <w:tcPr>
            <w:tcW w:w="16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Код</w:t>
            </w:r>
          </w:p>
          <w:p w:rsidR="00705FB5" w:rsidRPr="00041375" w:rsidRDefault="009635E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</w:t>
            </w:r>
            <w:r w:rsidR="00705FB5" w:rsidRPr="00041375">
              <w:rPr>
                <w:rFonts w:eastAsia="Calibri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</w:t>
            </w:r>
          </w:p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041375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0413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41375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705FB5" w:rsidRPr="00041375" w:rsidTr="00A5652A">
        <w:tc>
          <w:tcPr>
            <w:tcW w:w="16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041375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041375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041375">
              <w:rPr>
                <w:rFonts w:eastAsia="Calibri"/>
                <w:lang w:eastAsia="en-US"/>
              </w:rPr>
              <w:t>которых</w:t>
            </w:r>
            <w:proofErr w:type="gramEnd"/>
            <w:r w:rsidRPr="00041375">
              <w:rPr>
                <w:rFonts w:eastAsia="Calibri"/>
                <w:lang w:eastAsia="en-US"/>
              </w:rPr>
              <w:t xml:space="preserve"> содерж</w:t>
            </w:r>
            <w:r w:rsidRPr="00041375">
              <w:rPr>
                <w:rFonts w:eastAsia="Calibri"/>
                <w:lang w:eastAsia="en-US"/>
              </w:rPr>
              <w:t>а</w:t>
            </w:r>
            <w:r w:rsidRPr="00041375">
              <w:rPr>
                <w:rFonts w:eastAsia="Calibri"/>
                <w:lang w:eastAsia="en-US"/>
              </w:rPr>
              <w:t>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41375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DA3FFC" w:rsidRPr="00041375" w:rsidTr="00AE583A">
        <w:tc>
          <w:tcPr>
            <w:tcW w:w="1678" w:type="dxa"/>
            <w:vAlign w:val="center"/>
          </w:tcPr>
          <w:p w:rsidR="00DA3FFC" w:rsidRPr="00041375" w:rsidRDefault="00AE58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.В.06 </w:t>
            </w:r>
          </w:p>
        </w:tc>
        <w:tc>
          <w:tcPr>
            <w:tcW w:w="2378" w:type="dxa"/>
            <w:vAlign w:val="center"/>
          </w:tcPr>
          <w:p w:rsidR="00DA3FFC" w:rsidRPr="00041375" w:rsidRDefault="00503FA0" w:rsidP="008377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="00837750">
              <w:t>рофессиональное</w:t>
            </w:r>
            <w:r>
              <w:t xml:space="preserve"> ко</w:t>
            </w:r>
            <w:r>
              <w:t>н</w:t>
            </w:r>
            <w:r>
              <w:t xml:space="preserve">сультирование </w:t>
            </w:r>
          </w:p>
        </w:tc>
        <w:tc>
          <w:tcPr>
            <w:tcW w:w="2083" w:type="dxa"/>
            <w:vAlign w:val="center"/>
          </w:tcPr>
          <w:p w:rsidR="00F40FEC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rPr>
                <w:bCs/>
              </w:rPr>
              <w:t>Организационное консультирование</w:t>
            </w:r>
          </w:p>
        </w:tc>
        <w:tc>
          <w:tcPr>
            <w:tcW w:w="2285" w:type="dxa"/>
            <w:vAlign w:val="center"/>
          </w:tcPr>
          <w:p w:rsidR="002B6C87" w:rsidRPr="00041375" w:rsidRDefault="00DB178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41375">
              <w:t>Психологическое ко</w:t>
            </w:r>
            <w:r w:rsidRPr="00041375">
              <w:t>н</w:t>
            </w:r>
            <w:r w:rsidRPr="00041375">
              <w:t>сультирование в соц</w:t>
            </w:r>
            <w:r w:rsidRPr="00041375">
              <w:t>и</w:t>
            </w:r>
            <w:r w:rsidRPr="00041375">
              <w:t>альной работе</w:t>
            </w:r>
          </w:p>
        </w:tc>
        <w:tc>
          <w:tcPr>
            <w:tcW w:w="1147" w:type="dxa"/>
            <w:vAlign w:val="center"/>
          </w:tcPr>
          <w:p w:rsidR="002B6C87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ОК-5</w:t>
            </w:r>
          </w:p>
          <w:p w:rsid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ОК-6</w:t>
            </w:r>
          </w:p>
          <w:p w:rsidR="00AE583A" w:rsidRPr="00AE583A" w:rsidRDefault="00AE583A" w:rsidP="00AE58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ПК-9</w:t>
            </w:r>
          </w:p>
        </w:tc>
      </w:tr>
    </w:tbl>
    <w:p w:rsidR="004204A2" w:rsidRPr="00041375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41375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41375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41375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4137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E583A">
        <w:rPr>
          <w:rFonts w:eastAsia="Calibri"/>
          <w:sz w:val="24"/>
          <w:szCs w:val="24"/>
          <w:lang w:eastAsia="en-US"/>
        </w:rPr>
        <w:t>6</w:t>
      </w:r>
      <w:r w:rsidRPr="0004137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E583A">
        <w:rPr>
          <w:rFonts w:eastAsia="Calibri"/>
          <w:sz w:val="24"/>
          <w:szCs w:val="24"/>
          <w:lang w:eastAsia="en-US"/>
        </w:rPr>
        <w:t>216</w:t>
      </w:r>
      <w:r w:rsidR="00F6188C" w:rsidRPr="00041375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A32A5F" w:rsidRPr="00041375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Из них</w:t>
      </w:r>
      <w:r w:rsidRPr="0004137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041375" w:rsidTr="00330957">
        <w:tc>
          <w:tcPr>
            <w:tcW w:w="4365" w:type="dxa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4137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185</w:t>
            </w:r>
          </w:p>
        </w:tc>
      </w:tr>
      <w:tr w:rsidR="0047633A" w:rsidRPr="00041375" w:rsidTr="00330957">
        <w:tc>
          <w:tcPr>
            <w:tcW w:w="4365" w:type="dxa"/>
          </w:tcPr>
          <w:p w:rsidR="0047633A" w:rsidRPr="0004137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41375" w:rsidRDefault="00AE58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41375" w:rsidRDefault="00AE58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41375" w:rsidTr="00330957">
        <w:tc>
          <w:tcPr>
            <w:tcW w:w="4365" w:type="dxa"/>
            <w:vAlign w:val="center"/>
          </w:tcPr>
          <w:p w:rsidR="00A32A5F" w:rsidRPr="0004137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4137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41375" w:rsidRDefault="00AE583A" w:rsidP="0050476E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A32A5F" w:rsidRPr="00041375" w:rsidRDefault="00AE583A" w:rsidP="00234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4 семестре</w:t>
            </w:r>
          </w:p>
        </w:tc>
      </w:tr>
    </w:tbl>
    <w:p w:rsidR="00AD2E3E" w:rsidRPr="00041375" w:rsidRDefault="00AD2E3E" w:rsidP="00A76E53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041375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 </w:t>
      </w:r>
      <w:r w:rsidR="0047633A" w:rsidRPr="00041375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41375">
        <w:rPr>
          <w:b/>
          <w:sz w:val="24"/>
          <w:szCs w:val="24"/>
        </w:rPr>
        <w:t>а</w:t>
      </w:r>
      <w:r w:rsidR="0047633A" w:rsidRPr="00041375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41375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414" w:type="dxa"/>
        <w:tblInd w:w="5" w:type="dxa"/>
        <w:tblLayout w:type="fixed"/>
        <w:tblLook w:val="04A0"/>
      </w:tblPr>
      <w:tblGrid>
        <w:gridCol w:w="5263"/>
        <w:gridCol w:w="434"/>
        <w:gridCol w:w="415"/>
        <w:gridCol w:w="641"/>
        <w:gridCol w:w="641"/>
        <w:gridCol w:w="641"/>
        <w:gridCol w:w="641"/>
        <w:gridCol w:w="738"/>
      </w:tblGrid>
      <w:tr w:rsidR="00CD08DD" w:rsidRPr="00041375" w:rsidTr="00EF7A41">
        <w:trPr>
          <w:trHeight w:val="88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08DD" w:rsidRPr="00041375" w:rsidRDefault="00CD08DD" w:rsidP="00A5286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D08DD" w:rsidRPr="00041375" w:rsidTr="00EF7A41">
        <w:trPr>
          <w:trHeight w:val="500"/>
        </w:trPr>
        <w:tc>
          <w:tcPr>
            <w:tcW w:w="5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</w:t>
            </w:r>
            <w:r w:rsidRPr="00041375">
              <w:rPr>
                <w:b/>
                <w:bCs/>
                <w:sz w:val="24"/>
                <w:szCs w:val="24"/>
              </w:rPr>
              <w:t>е</w:t>
            </w:r>
            <w:r w:rsidRPr="00041375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sz w:val="24"/>
                <w:szCs w:val="24"/>
              </w:rPr>
              <w:t>Тема 1. Определение, предмет и цели психол</w:t>
            </w:r>
            <w:r w:rsidRPr="00AE583A">
              <w:rPr>
                <w:sz w:val="24"/>
                <w:szCs w:val="24"/>
              </w:rPr>
              <w:t>о</w:t>
            </w:r>
            <w:r w:rsidRPr="00AE583A">
              <w:rPr>
                <w:sz w:val="24"/>
                <w:szCs w:val="24"/>
              </w:rPr>
              <w:t>гического консультирования.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2B26EB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2.  Роль и место консультанта в консультативном процессе.</w:t>
            </w:r>
          </w:p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F7A41"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AE583A" w:rsidRDefault="00CD08DD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псих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AE583A"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bCs/>
                <w:sz w:val="24"/>
                <w:szCs w:val="28"/>
              </w:rPr>
              <w:t>Тема 4. Навыки поддержания консультативного контакта.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</w:t>
            </w:r>
            <w:r w:rsidRPr="00041375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lastRenderedPageBreak/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психол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7. Консультирование по вопросам 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иц</w:t>
            </w:r>
            <w:r w:rsidRPr="00AE583A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 xml:space="preserve">дальных реакциях </w:t>
            </w:r>
            <w:proofErr w:type="spellStart"/>
            <w:r w:rsidRPr="00AE583A">
              <w:rPr>
                <w:bCs/>
                <w:sz w:val="24"/>
                <w:szCs w:val="28"/>
              </w:rPr>
              <w:t>дезадаптации</w:t>
            </w:r>
            <w:proofErr w:type="spellEnd"/>
            <w:r w:rsidRPr="00AE583A">
              <w:rPr>
                <w:bCs/>
                <w:sz w:val="24"/>
                <w:szCs w:val="28"/>
              </w:rPr>
              <w:t>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E583A" w:rsidRPr="00041375" w:rsidTr="00AE583A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  <w:r w:rsidR="001F343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AE583A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AE583A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CD08DD" w:rsidRPr="00041375" w:rsidTr="00EF7A41">
        <w:trPr>
          <w:trHeight w:val="794"/>
        </w:trPr>
        <w:tc>
          <w:tcPr>
            <w:tcW w:w="5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08DD" w:rsidRPr="00041375" w:rsidRDefault="00CD08DD" w:rsidP="00A5286F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08DD" w:rsidRPr="00041375" w:rsidRDefault="00CD08DD" w:rsidP="00A5286F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08DD" w:rsidRPr="00041375" w:rsidRDefault="001F3435" w:rsidP="00A5286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26B84" w:rsidRPr="00041375" w:rsidRDefault="00D26B8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41375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5.2. </w:t>
      </w:r>
      <w:r w:rsidR="007F4B97" w:rsidRPr="00041375">
        <w:rPr>
          <w:b/>
          <w:sz w:val="24"/>
          <w:szCs w:val="24"/>
        </w:rPr>
        <w:t xml:space="preserve">Тематический план для </w:t>
      </w:r>
      <w:r w:rsidR="00586FAD" w:rsidRPr="00041375">
        <w:rPr>
          <w:b/>
          <w:sz w:val="24"/>
          <w:szCs w:val="24"/>
        </w:rPr>
        <w:t>за</w:t>
      </w:r>
      <w:r w:rsidR="007F4B97" w:rsidRPr="00041375">
        <w:rPr>
          <w:b/>
          <w:sz w:val="24"/>
          <w:szCs w:val="24"/>
        </w:rPr>
        <w:t>очной формы обучения</w:t>
      </w:r>
    </w:p>
    <w:tbl>
      <w:tblPr>
        <w:tblW w:w="9414" w:type="dxa"/>
        <w:tblInd w:w="5" w:type="dxa"/>
        <w:tblLayout w:type="fixed"/>
        <w:tblLook w:val="04A0"/>
      </w:tblPr>
      <w:tblGrid>
        <w:gridCol w:w="5065"/>
        <w:gridCol w:w="198"/>
        <w:gridCol w:w="434"/>
        <w:gridCol w:w="360"/>
        <w:gridCol w:w="55"/>
        <w:gridCol w:w="641"/>
        <w:gridCol w:w="641"/>
        <w:gridCol w:w="641"/>
        <w:gridCol w:w="715"/>
        <w:gridCol w:w="664"/>
      </w:tblGrid>
      <w:tr w:rsidR="00AE583A" w:rsidRPr="00041375" w:rsidTr="001F3435">
        <w:trPr>
          <w:trHeight w:val="88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83A" w:rsidRPr="00041375" w:rsidRDefault="00AE583A" w:rsidP="00AE583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500"/>
        </w:trPr>
        <w:tc>
          <w:tcPr>
            <w:tcW w:w="5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Лек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137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СРС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 w:rsidRPr="0004137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sz w:val="24"/>
                <w:szCs w:val="24"/>
              </w:rPr>
              <w:t>Тема 1. Определение, предмет и цели псих</w:t>
            </w:r>
            <w:r w:rsidRPr="00AE583A">
              <w:rPr>
                <w:sz w:val="24"/>
                <w:szCs w:val="24"/>
              </w:rPr>
              <w:t>о</w:t>
            </w:r>
            <w:r w:rsidRPr="00AE583A">
              <w:rPr>
                <w:sz w:val="24"/>
                <w:szCs w:val="24"/>
              </w:rPr>
              <w:t>логического консультирования.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1F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</w:t>
            </w:r>
            <w:r w:rsidRPr="00041375">
              <w:rPr>
                <w:i/>
                <w:iCs/>
                <w:sz w:val="24"/>
                <w:szCs w:val="24"/>
              </w:rPr>
              <w:lastRenderedPageBreak/>
              <w:t>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lastRenderedPageBreak/>
              <w:t>Тема 2.  Роль и место консультанта в консультативном процессе.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3. Терапевтический климат в пс</w:t>
            </w:r>
            <w:r w:rsidRPr="00AE583A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>хологическом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  <w:r w:rsidRPr="00AE583A">
              <w:rPr>
                <w:bCs/>
                <w:sz w:val="24"/>
                <w:szCs w:val="28"/>
              </w:rPr>
              <w:t>Тема 4. Навыки поддержания консультативн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го контакта.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5. Особенности консультирования клиентов с различными типами характеров.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tabs>
                <w:tab w:val="left" w:pos="1994"/>
                <w:tab w:val="left" w:pos="2916"/>
                <w:tab w:val="left" w:pos="4846"/>
                <w:tab w:val="left" w:pos="6782"/>
                <w:tab w:val="left" w:pos="7517"/>
              </w:tabs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 xml:space="preserve">Тема </w:t>
            </w:r>
            <w:r w:rsidRPr="00AE583A">
              <w:rPr>
                <w:bCs/>
                <w:spacing w:val="-7"/>
                <w:sz w:val="24"/>
                <w:szCs w:val="28"/>
              </w:rPr>
              <w:t>6.</w:t>
            </w:r>
            <w:r w:rsidRPr="00AE583A">
              <w:rPr>
                <w:bCs/>
                <w:sz w:val="24"/>
                <w:szCs w:val="28"/>
              </w:rPr>
              <w:t xml:space="preserve"> Этические принципы в псих</w:t>
            </w:r>
            <w:r w:rsidRPr="00AE583A">
              <w:rPr>
                <w:bCs/>
                <w:sz w:val="24"/>
                <w:szCs w:val="28"/>
              </w:rPr>
              <w:t>о</w:t>
            </w:r>
            <w:r w:rsidRPr="00AE583A">
              <w:rPr>
                <w:bCs/>
                <w:sz w:val="24"/>
                <w:szCs w:val="28"/>
              </w:rPr>
              <w:t>логическом консультировании.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7. Консультирование по вопросам семьи и брака.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AE583A" w:rsidRDefault="00AE583A" w:rsidP="00AE583A">
            <w:pPr>
              <w:shd w:val="clear" w:color="auto" w:fill="FFFFFF"/>
              <w:spacing w:line="360" w:lineRule="auto"/>
              <w:ind w:firstLine="720"/>
              <w:jc w:val="both"/>
              <w:rPr>
                <w:sz w:val="24"/>
                <w:szCs w:val="28"/>
              </w:rPr>
            </w:pPr>
            <w:r w:rsidRPr="00AE583A">
              <w:rPr>
                <w:bCs/>
                <w:sz w:val="24"/>
                <w:szCs w:val="28"/>
              </w:rPr>
              <w:t>Тема 8. Консультирование при су</w:t>
            </w:r>
            <w:r w:rsidR="00D069AB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>ц</w:t>
            </w:r>
            <w:r w:rsidRPr="00AE583A">
              <w:rPr>
                <w:bCs/>
                <w:sz w:val="24"/>
                <w:szCs w:val="28"/>
              </w:rPr>
              <w:t>и</w:t>
            </w:r>
            <w:r w:rsidRPr="00AE583A">
              <w:rPr>
                <w:bCs/>
                <w:sz w:val="24"/>
                <w:szCs w:val="28"/>
              </w:rPr>
              <w:t xml:space="preserve">дальных реакциях </w:t>
            </w:r>
            <w:proofErr w:type="spellStart"/>
            <w:r w:rsidRPr="00AE583A">
              <w:rPr>
                <w:bCs/>
                <w:sz w:val="24"/>
                <w:szCs w:val="28"/>
              </w:rPr>
              <w:t>дезадаптации</w:t>
            </w:r>
            <w:proofErr w:type="spellEnd"/>
            <w:r w:rsidRPr="00AE583A">
              <w:rPr>
                <w:bCs/>
                <w:sz w:val="24"/>
                <w:szCs w:val="28"/>
              </w:rPr>
              <w:t>.</w:t>
            </w:r>
          </w:p>
          <w:p w:rsidR="00AE583A" w:rsidRPr="00AE583A" w:rsidRDefault="00AE583A" w:rsidP="00AE58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41375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41375">
              <w:rPr>
                <w:i/>
                <w:iCs/>
                <w:sz w:val="24"/>
                <w:szCs w:val="24"/>
              </w:rPr>
              <w:t>и</w:t>
            </w:r>
            <w:r w:rsidRPr="00041375">
              <w:rPr>
                <w:i/>
                <w:iCs/>
                <w:sz w:val="24"/>
                <w:szCs w:val="24"/>
              </w:rPr>
              <w:t>н</w:t>
            </w:r>
            <w:r w:rsidRPr="00041375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proofErr w:type="gramEnd"/>
            <w:r w:rsidRPr="00041375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1F3435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1F3435" w:rsidP="00AE58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E583A" w:rsidRPr="00041375" w:rsidTr="001F3435">
        <w:trPr>
          <w:trHeight w:val="794"/>
        </w:trPr>
        <w:tc>
          <w:tcPr>
            <w:tcW w:w="5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583A" w:rsidRPr="00041375" w:rsidRDefault="00AE583A" w:rsidP="00AE583A">
            <w:pPr>
              <w:jc w:val="center"/>
              <w:rPr>
                <w:sz w:val="24"/>
                <w:szCs w:val="24"/>
              </w:rPr>
            </w:pPr>
            <w:r w:rsidRPr="0004137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E583A" w:rsidRPr="00041375" w:rsidRDefault="00AE583A" w:rsidP="00AE583A">
            <w:pPr>
              <w:jc w:val="center"/>
              <w:rPr>
                <w:i/>
                <w:iCs/>
                <w:sz w:val="24"/>
                <w:szCs w:val="24"/>
              </w:rPr>
            </w:pPr>
            <w:r w:rsidRPr="0004137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E583A" w:rsidRPr="00041375" w:rsidRDefault="00AE583A" w:rsidP="00AE583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1375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AE583A" w:rsidRDefault="00AE583A" w:rsidP="008C5DC3">
      <w:pPr>
        <w:ind w:firstLine="709"/>
        <w:jc w:val="both"/>
        <w:rPr>
          <w:b/>
          <w:i/>
          <w:sz w:val="18"/>
          <w:szCs w:val="18"/>
        </w:rPr>
      </w:pPr>
    </w:p>
    <w:p w:rsidR="008C5DC3" w:rsidRPr="00041375" w:rsidRDefault="008C5DC3" w:rsidP="008C5DC3">
      <w:pPr>
        <w:ind w:firstLine="709"/>
        <w:jc w:val="both"/>
        <w:rPr>
          <w:b/>
          <w:i/>
          <w:sz w:val="18"/>
          <w:szCs w:val="18"/>
        </w:rPr>
      </w:pPr>
      <w:r w:rsidRPr="00041375">
        <w:rPr>
          <w:b/>
          <w:i/>
          <w:sz w:val="18"/>
          <w:szCs w:val="18"/>
        </w:rPr>
        <w:t>* Примечания: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041375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</w:t>
      </w:r>
      <w:r w:rsidRPr="00041375">
        <w:rPr>
          <w:b/>
          <w:sz w:val="18"/>
          <w:szCs w:val="18"/>
        </w:rPr>
        <w:t>о</w:t>
      </w:r>
      <w:r w:rsidRPr="00041375">
        <w:rPr>
          <w:b/>
          <w:sz w:val="18"/>
          <w:szCs w:val="18"/>
        </w:rPr>
        <w:t>стей и образовательных потребностей конкретного обучающегося, в том числе при ускоренном обучении:</w:t>
      </w:r>
      <w:proofErr w:type="gramEnd"/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41375">
        <w:rPr>
          <w:b/>
          <w:sz w:val="18"/>
          <w:szCs w:val="18"/>
        </w:rPr>
        <w:t>«</w:t>
      </w:r>
      <w:r w:rsidR="00AE583A">
        <w:rPr>
          <w:b/>
          <w:sz w:val="18"/>
          <w:szCs w:val="18"/>
        </w:rPr>
        <w:t xml:space="preserve">ПСИХОЛОГИЧЕСКОЕ КОНСУЛЬТИРОВАНИЕ </w:t>
      </w:r>
      <w:r w:rsidRPr="00041375">
        <w:rPr>
          <w:b/>
          <w:sz w:val="18"/>
          <w:szCs w:val="18"/>
        </w:rPr>
        <w:t>»</w:t>
      </w:r>
      <w:r w:rsidRPr="00041375">
        <w:rPr>
          <w:sz w:val="18"/>
          <w:szCs w:val="18"/>
        </w:rPr>
        <w:t xml:space="preserve"> согласно требованиям </w:t>
      </w:r>
      <w:r w:rsidRPr="00041375">
        <w:rPr>
          <w:b/>
          <w:sz w:val="18"/>
          <w:szCs w:val="18"/>
        </w:rPr>
        <w:t>частей 3-5 статьи 13, статьи 30, пункта 3 части 1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t xml:space="preserve">ской Федерации»; </w:t>
      </w:r>
      <w:proofErr w:type="gramStart"/>
      <w:r w:rsidRPr="00041375">
        <w:rPr>
          <w:b/>
          <w:sz w:val="18"/>
          <w:szCs w:val="18"/>
        </w:rPr>
        <w:t>пунктов 16, 38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программам магис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нятий) и на самостоятельную </w:t>
      </w:r>
      <w:proofErr w:type="spellStart"/>
      <w:r w:rsidRPr="00041375">
        <w:rPr>
          <w:sz w:val="18"/>
          <w:szCs w:val="18"/>
        </w:rPr>
        <w:t>работуобучающихся</w:t>
      </w:r>
      <w:proofErr w:type="spellEnd"/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образовательная организация устанавливает в соответствии с утве</w:t>
      </w:r>
      <w:r w:rsidRPr="00041375">
        <w:rPr>
          <w:sz w:val="18"/>
          <w:szCs w:val="18"/>
        </w:rPr>
        <w:t>р</w:t>
      </w:r>
      <w:r w:rsidRPr="00041375">
        <w:rPr>
          <w:sz w:val="18"/>
          <w:szCs w:val="18"/>
        </w:rPr>
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041375">
        <w:rPr>
          <w:sz w:val="18"/>
          <w:szCs w:val="18"/>
        </w:rPr>
        <w:t>всоответствии</w:t>
      </w:r>
      <w:proofErr w:type="spellEnd"/>
      <w:r w:rsidRPr="00041375">
        <w:rPr>
          <w:sz w:val="18"/>
          <w:szCs w:val="18"/>
        </w:rPr>
        <w:t xml:space="preserve"> с</w:t>
      </w:r>
      <w:proofErr w:type="gramEnd"/>
      <w:r w:rsidRPr="00041375">
        <w:rPr>
          <w:sz w:val="18"/>
          <w:szCs w:val="18"/>
        </w:rPr>
        <w:t xml:space="preserve"> Федеральным государственным образовательным стандартом высшего образования (уск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>ренное обучение такого обучающегося по индивидуальному учебному плану в порядке, установленном соответству</w:t>
      </w:r>
      <w:r w:rsidRPr="00041375">
        <w:rPr>
          <w:sz w:val="18"/>
          <w:szCs w:val="18"/>
        </w:rPr>
        <w:t>ю</w:t>
      </w:r>
      <w:r w:rsidRPr="00041375">
        <w:rPr>
          <w:sz w:val="18"/>
          <w:szCs w:val="18"/>
        </w:rPr>
        <w:t>щим локальным нормативным актом образовательной организации).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>При разработке адаптированной образовательной программы высшего образования, а для инвалидов - индив</w:t>
      </w:r>
      <w:r w:rsidRPr="00041375">
        <w:rPr>
          <w:sz w:val="18"/>
          <w:szCs w:val="18"/>
        </w:rPr>
        <w:t>и</w:t>
      </w:r>
      <w:r w:rsidRPr="00041375">
        <w:rPr>
          <w:sz w:val="18"/>
          <w:szCs w:val="18"/>
        </w:rPr>
        <w:t xml:space="preserve">дуальной программы реабилитации инвалида в соответствии с требованиями </w:t>
      </w:r>
      <w:r w:rsidRPr="00041375">
        <w:rPr>
          <w:b/>
          <w:sz w:val="18"/>
          <w:szCs w:val="18"/>
        </w:rPr>
        <w:t>статьи 79</w:t>
      </w:r>
      <w:r w:rsidRPr="00041375">
        <w:rPr>
          <w:sz w:val="18"/>
          <w:szCs w:val="18"/>
        </w:rPr>
        <w:t xml:space="preserve"> Федерального закона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t xml:space="preserve">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раздела III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</w:t>
      </w:r>
      <w:r w:rsidRPr="00041375">
        <w:rPr>
          <w:sz w:val="18"/>
          <w:szCs w:val="18"/>
        </w:rPr>
        <w:t>ь</w:t>
      </w:r>
      <w:r w:rsidRPr="00041375">
        <w:rPr>
          <w:sz w:val="18"/>
          <w:szCs w:val="18"/>
        </w:rPr>
        <w:t>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41375">
        <w:rPr>
          <w:sz w:val="18"/>
          <w:szCs w:val="18"/>
        </w:rPr>
        <w:t xml:space="preserve"> с преподавателем и самостоятельную работу обучающихся с ограниченными возмо</w:t>
      </w:r>
      <w:r w:rsidRPr="00041375">
        <w:rPr>
          <w:sz w:val="18"/>
          <w:szCs w:val="18"/>
        </w:rPr>
        <w:t>ж</w:t>
      </w:r>
      <w:r w:rsidRPr="00041375">
        <w:rPr>
          <w:sz w:val="18"/>
          <w:szCs w:val="18"/>
        </w:rPr>
        <w:t>ностями здоровья (инвалидов) (</w:t>
      </w:r>
      <w:r w:rsidRPr="00041375">
        <w:rPr>
          <w:b/>
          <w:i/>
          <w:sz w:val="18"/>
          <w:szCs w:val="18"/>
        </w:rPr>
        <w:t>при наличии факта зачисления таких обучающихся с учетом конкретных нозол</w:t>
      </w:r>
      <w:r w:rsidRPr="00041375">
        <w:rPr>
          <w:b/>
          <w:i/>
          <w:sz w:val="18"/>
          <w:szCs w:val="18"/>
        </w:rPr>
        <w:t>о</w:t>
      </w:r>
      <w:r w:rsidRPr="00041375">
        <w:rPr>
          <w:b/>
          <w:i/>
          <w:sz w:val="18"/>
          <w:szCs w:val="18"/>
        </w:rPr>
        <w:t>гий</w:t>
      </w:r>
      <w:r w:rsidRPr="00041375">
        <w:rPr>
          <w:sz w:val="18"/>
          <w:szCs w:val="18"/>
        </w:rPr>
        <w:t>).</w:t>
      </w:r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proofErr w:type="gramStart"/>
      <w:r w:rsidRPr="00041375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</w:t>
      </w:r>
      <w:r w:rsidRPr="00041375">
        <w:rPr>
          <w:b/>
          <w:sz w:val="18"/>
          <w:szCs w:val="18"/>
        </w:rPr>
        <w:t>я</w:t>
      </w:r>
      <w:r w:rsidRPr="00041375">
        <w:rPr>
          <w:b/>
          <w:sz w:val="18"/>
          <w:szCs w:val="18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41375">
        <w:rPr>
          <w:b/>
          <w:sz w:val="18"/>
          <w:szCs w:val="18"/>
        </w:rPr>
        <w:t xml:space="preserve"> в Российской Федерации»:</w:t>
      </w:r>
    </w:p>
    <w:p w:rsidR="008C5DC3" w:rsidRPr="00041375" w:rsidRDefault="008C5DC3" w:rsidP="008C5DC3">
      <w:pPr>
        <w:ind w:firstLine="709"/>
        <w:jc w:val="both"/>
        <w:rPr>
          <w:sz w:val="18"/>
          <w:szCs w:val="18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041375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041375">
        <w:rPr>
          <w:sz w:val="18"/>
          <w:szCs w:val="18"/>
        </w:rPr>
        <w:t xml:space="preserve">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пункта 20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сти по образовательным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</w:t>
      </w:r>
      <w:r w:rsidRPr="00041375">
        <w:rPr>
          <w:sz w:val="18"/>
          <w:szCs w:val="18"/>
        </w:rPr>
        <w:t>о</w:t>
      </w:r>
      <w:r w:rsidRPr="00041375">
        <w:rPr>
          <w:sz w:val="18"/>
          <w:szCs w:val="18"/>
        </w:rPr>
        <w:t xml:space="preserve">граммам магистратуры,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</w:t>
      </w:r>
      <w:r w:rsidRPr="00041375">
        <w:rPr>
          <w:sz w:val="18"/>
          <w:szCs w:val="18"/>
        </w:rPr>
        <w:t>с</w:t>
      </w:r>
      <w:r w:rsidRPr="00041375">
        <w:rPr>
          <w:sz w:val="18"/>
          <w:szCs w:val="18"/>
        </w:rPr>
        <w:t>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</w:t>
      </w:r>
      <w:r w:rsidRPr="00041375">
        <w:rPr>
          <w:sz w:val="18"/>
          <w:szCs w:val="18"/>
        </w:rPr>
        <w:t>и</w:t>
      </w:r>
      <w:r w:rsidRPr="00041375">
        <w:rPr>
          <w:sz w:val="18"/>
          <w:szCs w:val="18"/>
        </w:rPr>
        <w:t>дам учебных занятий) и на самостоятельную работу обучающихся</w:t>
      </w:r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образовательная организация устанавливает в соо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41375">
        <w:rPr>
          <w:b/>
          <w:sz w:val="18"/>
          <w:szCs w:val="18"/>
        </w:rPr>
        <w:t>частью 5 статьи 5</w:t>
      </w:r>
      <w:r w:rsidRPr="00041375">
        <w:rPr>
          <w:sz w:val="18"/>
          <w:szCs w:val="18"/>
        </w:rPr>
        <w:t xml:space="preserve"> Федерального закона </w:t>
      </w:r>
      <w:r w:rsidRPr="00041375">
        <w:rPr>
          <w:b/>
          <w:sz w:val="18"/>
          <w:szCs w:val="18"/>
        </w:rPr>
        <w:t>от 05.05.2014 № 84-ФЗ</w:t>
      </w:r>
      <w:r w:rsidRPr="00041375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</w:t>
      </w:r>
      <w:r w:rsidRPr="00041375">
        <w:rPr>
          <w:sz w:val="18"/>
          <w:szCs w:val="18"/>
        </w:rPr>
        <w:t>е</w:t>
      </w:r>
      <w:r w:rsidRPr="00041375">
        <w:rPr>
          <w:sz w:val="18"/>
          <w:szCs w:val="18"/>
        </w:rPr>
        <w:t>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41375">
        <w:rPr>
          <w:sz w:val="18"/>
          <w:szCs w:val="18"/>
        </w:rPr>
        <w:t xml:space="preserve"> </w:t>
      </w:r>
      <w:proofErr w:type="gramStart"/>
      <w:r w:rsidRPr="00041375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</w:t>
      </w:r>
      <w:r w:rsidRPr="00041375">
        <w:rPr>
          <w:sz w:val="18"/>
          <w:szCs w:val="18"/>
        </w:rPr>
        <w:t>й</w:t>
      </w:r>
      <w:r w:rsidRPr="00041375">
        <w:rPr>
          <w:sz w:val="18"/>
          <w:szCs w:val="18"/>
        </w:rPr>
        <w:lastRenderedPageBreak/>
        <w:t>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70500">
        <w:rPr>
          <w:sz w:val="18"/>
          <w:szCs w:val="18"/>
        </w:rPr>
        <w:t>му на основании заявления обуча</w:t>
      </w:r>
      <w:r w:rsidRPr="00041375">
        <w:rPr>
          <w:sz w:val="18"/>
          <w:szCs w:val="18"/>
        </w:rPr>
        <w:t>ющегося).</w:t>
      </w:r>
      <w:proofErr w:type="gramEnd"/>
    </w:p>
    <w:p w:rsidR="008C5DC3" w:rsidRPr="00041375" w:rsidRDefault="008C5DC3" w:rsidP="008C5DC3">
      <w:pPr>
        <w:ind w:firstLine="709"/>
        <w:jc w:val="both"/>
        <w:rPr>
          <w:b/>
          <w:sz w:val="18"/>
          <w:szCs w:val="18"/>
        </w:rPr>
      </w:pPr>
      <w:r w:rsidRPr="00041375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</w:t>
      </w:r>
      <w:r w:rsidRPr="00041375">
        <w:rPr>
          <w:b/>
          <w:sz w:val="18"/>
          <w:szCs w:val="18"/>
        </w:rPr>
        <w:t>а</w:t>
      </w:r>
      <w:r w:rsidRPr="00041375">
        <w:rPr>
          <w:b/>
          <w:sz w:val="18"/>
          <w:szCs w:val="18"/>
        </w:rPr>
        <w:t>тельной программе:</w:t>
      </w:r>
    </w:p>
    <w:p w:rsidR="008C5DC3" w:rsidRPr="00041375" w:rsidRDefault="008C5DC3" w:rsidP="008C5DC3">
      <w:pPr>
        <w:ind w:firstLine="709"/>
        <w:jc w:val="both"/>
        <w:rPr>
          <w:sz w:val="24"/>
          <w:szCs w:val="24"/>
        </w:rPr>
      </w:pPr>
      <w:r w:rsidRPr="00041375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041375">
        <w:rPr>
          <w:b/>
          <w:sz w:val="18"/>
          <w:szCs w:val="18"/>
        </w:rPr>
        <w:t>пункта 9 части 1 статьи 33, части 3 статьи 34</w:t>
      </w:r>
      <w:r w:rsidRPr="00041375">
        <w:rPr>
          <w:sz w:val="18"/>
          <w:szCs w:val="18"/>
        </w:rPr>
        <w:t xml:space="preserve"> Федерального закона Российской Федерации </w:t>
      </w:r>
      <w:r w:rsidRPr="00041375">
        <w:rPr>
          <w:b/>
          <w:sz w:val="18"/>
          <w:szCs w:val="18"/>
        </w:rPr>
        <w:t>от 29.12.2012 № 273-ФЗ</w:t>
      </w:r>
      <w:r w:rsidRPr="00041375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041375">
        <w:rPr>
          <w:b/>
          <w:sz w:val="18"/>
          <w:szCs w:val="18"/>
        </w:rPr>
        <w:t>пункта 43</w:t>
      </w:r>
      <w:r w:rsidRPr="00041375">
        <w:rPr>
          <w:sz w:val="18"/>
          <w:szCs w:val="18"/>
        </w:rPr>
        <w:t xml:space="preserve"> Порядка организации и осуществления образовательной деятельности по образов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 xml:space="preserve">тельным программам высшего образования – программам </w:t>
      </w:r>
      <w:proofErr w:type="spellStart"/>
      <w:r w:rsidRPr="00041375">
        <w:rPr>
          <w:sz w:val="18"/>
          <w:szCs w:val="18"/>
        </w:rPr>
        <w:t>бакалавриата</w:t>
      </w:r>
      <w:proofErr w:type="spellEnd"/>
      <w:r w:rsidRPr="00041375">
        <w:rPr>
          <w:sz w:val="18"/>
          <w:szCs w:val="18"/>
        </w:rPr>
        <w:t xml:space="preserve">, программам </w:t>
      </w:r>
      <w:proofErr w:type="spellStart"/>
      <w:r w:rsidRPr="00041375">
        <w:rPr>
          <w:sz w:val="18"/>
          <w:szCs w:val="18"/>
        </w:rPr>
        <w:t>специалитета</w:t>
      </w:r>
      <w:proofErr w:type="spellEnd"/>
      <w:r w:rsidRPr="00041375">
        <w:rPr>
          <w:sz w:val="18"/>
          <w:szCs w:val="18"/>
        </w:rPr>
        <w:t>, программам магис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 xml:space="preserve">ратуры, утвержденного приказом </w:t>
      </w:r>
      <w:proofErr w:type="spellStart"/>
      <w:r w:rsidRPr="00041375">
        <w:rPr>
          <w:sz w:val="18"/>
          <w:szCs w:val="18"/>
        </w:rPr>
        <w:t>Минобрнауки</w:t>
      </w:r>
      <w:proofErr w:type="spellEnd"/>
      <w:r w:rsidRPr="00041375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</w:t>
      </w:r>
      <w:r w:rsidRPr="00041375">
        <w:rPr>
          <w:sz w:val="18"/>
          <w:szCs w:val="18"/>
        </w:rPr>
        <w:t>а</w:t>
      </w:r>
      <w:r w:rsidRPr="00041375">
        <w:rPr>
          <w:sz w:val="18"/>
          <w:szCs w:val="18"/>
        </w:rPr>
        <w:t>нятий) и на самостоятельную работу обучающихся</w:t>
      </w:r>
      <w:proofErr w:type="gramEnd"/>
      <w:r w:rsidRPr="00041375">
        <w:rPr>
          <w:sz w:val="18"/>
          <w:szCs w:val="18"/>
        </w:rPr>
        <w:t xml:space="preserve"> образовательная организация устанавливает в соответствии с утве</w:t>
      </w:r>
      <w:r w:rsidRPr="00041375">
        <w:rPr>
          <w:sz w:val="18"/>
          <w:szCs w:val="18"/>
        </w:rPr>
        <w:t>р</w:t>
      </w:r>
      <w:r w:rsidRPr="00041375">
        <w:rPr>
          <w:sz w:val="18"/>
          <w:szCs w:val="18"/>
        </w:rPr>
        <w:t xml:space="preserve">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41375">
        <w:rPr>
          <w:sz w:val="18"/>
          <w:szCs w:val="18"/>
        </w:rPr>
        <w:t>и(</w:t>
      </w:r>
      <w:proofErr w:type="gramEnd"/>
      <w:r w:rsidRPr="00041375">
        <w:rPr>
          <w:sz w:val="18"/>
          <w:szCs w:val="18"/>
        </w:rPr>
        <w:t>или) государственной итоговой аттестации в Академию по соо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>ветствующей имеющей государственную аккредитацию образовательной программе в порядке, установленном соотве</w:t>
      </w:r>
      <w:r w:rsidRPr="00041375">
        <w:rPr>
          <w:sz w:val="18"/>
          <w:szCs w:val="18"/>
        </w:rPr>
        <w:t>т</w:t>
      </w:r>
      <w:r w:rsidRPr="00041375">
        <w:rPr>
          <w:sz w:val="18"/>
          <w:szCs w:val="18"/>
        </w:rPr>
        <w:t>ствующим локальным нормативным актом образовательной организации.</w:t>
      </w:r>
    </w:p>
    <w:p w:rsidR="008C5DC3" w:rsidRPr="00041375" w:rsidRDefault="008C5DC3" w:rsidP="008C5DC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41375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5.</w:t>
      </w:r>
      <w:r w:rsidR="00114770" w:rsidRPr="00041375">
        <w:rPr>
          <w:b/>
          <w:sz w:val="24"/>
          <w:szCs w:val="24"/>
        </w:rPr>
        <w:t>3</w:t>
      </w:r>
      <w:r w:rsidRPr="00041375">
        <w:rPr>
          <w:b/>
          <w:sz w:val="24"/>
          <w:szCs w:val="24"/>
        </w:rPr>
        <w:t xml:space="preserve"> Содержание дисциплины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1. Определение, предмет и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Истоки становления психологического консультирования, как особой сферы пр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фессиональной деятельности психолога. Предмет и определение психологического ко</w:t>
      </w:r>
      <w:r w:rsidRPr="00AE583A">
        <w:rPr>
          <w:sz w:val="24"/>
          <w:szCs w:val="28"/>
        </w:rPr>
        <w:t>н</w:t>
      </w:r>
      <w:r w:rsidRPr="00AE583A">
        <w:rPr>
          <w:sz w:val="24"/>
          <w:szCs w:val="28"/>
        </w:rPr>
        <w:t>сультирования. Универсальные и частные цели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Cs/>
          <w:sz w:val="24"/>
          <w:szCs w:val="28"/>
        </w:rPr>
      </w:pPr>
      <w:r w:rsidRPr="00AE583A">
        <w:rPr>
          <w:bCs/>
          <w:sz w:val="24"/>
          <w:szCs w:val="28"/>
        </w:rPr>
        <w:t xml:space="preserve"> Психотерапия и психологическое консультирование. </w:t>
      </w:r>
      <w:r w:rsidRPr="00AE583A">
        <w:rPr>
          <w:sz w:val="24"/>
          <w:szCs w:val="28"/>
        </w:rPr>
        <w:t>Сходство и основные разл</w:t>
      </w:r>
      <w:r w:rsidRPr="00AE583A">
        <w:rPr>
          <w:sz w:val="24"/>
          <w:szCs w:val="28"/>
        </w:rPr>
        <w:t>и</w:t>
      </w:r>
      <w:r w:rsidRPr="00AE583A">
        <w:rPr>
          <w:sz w:val="24"/>
          <w:szCs w:val="28"/>
        </w:rPr>
        <w:t>чия психотерапии и психологического консультирования. Современные модели психот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рапии. Специфические черты психологического консультирования, отличающие его от других сфер оказания профессиональной психологической помощи.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Теории личности и практика консультирования. </w:t>
      </w:r>
      <w:r w:rsidRPr="00AE583A">
        <w:rPr>
          <w:sz w:val="24"/>
          <w:szCs w:val="28"/>
        </w:rPr>
        <w:t>Основные функции теории личн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сти в консультативной практике. Личная теория личности психолога-консультанта. Вли</w:t>
      </w:r>
      <w:r w:rsidRPr="00AE583A">
        <w:rPr>
          <w:sz w:val="24"/>
          <w:szCs w:val="28"/>
        </w:rPr>
        <w:t>я</w:t>
      </w:r>
      <w:r w:rsidRPr="00AE583A">
        <w:rPr>
          <w:sz w:val="24"/>
          <w:szCs w:val="28"/>
        </w:rPr>
        <w:t>ние современных теорий личности на практику психологического консультирования.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2.  Роль и место консультанта в консультативном процессе.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Проблема определения роли психолога-консультанта в консультативном процессе. Консультирование как отражение ожиданий и потребностей клиента. Первичное и вт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ричное структурирование процесса психологического консультирования. Основные рол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 xml:space="preserve">вые функции психолога-консультанта, необходимые для структурирования эффективного консультативного процесса. 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Личность консультанта. Профессиональная подготовка консультанта. </w:t>
      </w:r>
      <w:r w:rsidRPr="00AE583A">
        <w:rPr>
          <w:sz w:val="24"/>
          <w:szCs w:val="28"/>
        </w:rPr>
        <w:t>Влияние личности консультанта на развитие консультативного процесса. Модель личности эффе</w:t>
      </w:r>
      <w:r w:rsidRPr="00AE583A">
        <w:rPr>
          <w:sz w:val="24"/>
          <w:szCs w:val="28"/>
        </w:rPr>
        <w:t>к</w:t>
      </w:r>
      <w:r w:rsidRPr="00AE583A">
        <w:rPr>
          <w:sz w:val="24"/>
          <w:szCs w:val="28"/>
        </w:rPr>
        <w:t>тивного консультанта. Система ценностей консультанта. Требования к профессиональной подготовке психолога-консультанта. Влияние профессиональной деятельности консул</w:t>
      </w:r>
      <w:r w:rsidRPr="00AE583A">
        <w:rPr>
          <w:sz w:val="24"/>
          <w:szCs w:val="28"/>
        </w:rPr>
        <w:t>ь</w:t>
      </w:r>
      <w:r w:rsidRPr="00AE583A">
        <w:rPr>
          <w:sz w:val="24"/>
          <w:szCs w:val="28"/>
        </w:rPr>
        <w:t>танта на его личность.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Консультативный </w:t>
      </w:r>
      <w:proofErr w:type="spellStart"/>
      <w:r w:rsidRPr="00AE583A">
        <w:rPr>
          <w:bCs/>
          <w:sz w:val="24"/>
          <w:szCs w:val="28"/>
        </w:rPr>
        <w:t>контакт</w:t>
      </w:r>
      <w:proofErr w:type="gramStart"/>
      <w:r w:rsidRPr="00AE583A">
        <w:rPr>
          <w:bCs/>
          <w:sz w:val="24"/>
          <w:szCs w:val="28"/>
        </w:rPr>
        <w:t>.</w:t>
      </w:r>
      <w:r w:rsidRPr="00AE583A">
        <w:rPr>
          <w:sz w:val="24"/>
          <w:szCs w:val="28"/>
        </w:rPr>
        <w:t>О</w:t>
      </w:r>
      <w:proofErr w:type="gramEnd"/>
      <w:r w:rsidRPr="00AE583A">
        <w:rPr>
          <w:sz w:val="24"/>
          <w:szCs w:val="28"/>
        </w:rPr>
        <w:t>пределение</w:t>
      </w:r>
      <w:proofErr w:type="spellEnd"/>
      <w:r w:rsidRPr="00AE583A">
        <w:rPr>
          <w:sz w:val="24"/>
          <w:szCs w:val="28"/>
        </w:rPr>
        <w:t xml:space="preserve"> понятия «консультативный контакт». Х</w:t>
      </w:r>
      <w:r w:rsidRPr="00AE583A">
        <w:rPr>
          <w:sz w:val="24"/>
          <w:szCs w:val="28"/>
        </w:rPr>
        <w:t>а</w:t>
      </w:r>
      <w:r w:rsidRPr="00AE583A">
        <w:rPr>
          <w:sz w:val="24"/>
          <w:szCs w:val="28"/>
        </w:rPr>
        <w:t>рактерные черты эффективного консультативного контакта. Современные представления о консультативном контакте в различных психологических школах.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3. Терапевтический климат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Определение понятия «терапевтический климат». Взаимозависимость эффективн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 xml:space="preserve">го консультативного контакта и оптимального терапевтического климата. Физические и эмоциональные компоненты терапевтического климата. </w:t>
      </w:r>
      <w:proofErr w:type="spellStart"/>
      <w:r w:rsidRPr="00AE583A">
        <w:rPr>
          <w:sz w:val="24"/>
          <w:szCs w:val="28"/>
        </w:rPr>
        <w:t>Эмпатия</w:t>
      </w:r>
      <w:proofErr w:type="spellEnd"/>
      <w:r w:rsidRPr="00AE583A">
        <w:rPr>
          <w:sz w:val="24"/>
          <w:szCs w:val="28"/>
        </w:rPr>
        <w:t xml:space="preserve"> как неотъемлемое усл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 xml:space="preserve">вие эффективного психологического консультирования. Взаимосвязь </w:t>
      </w:r>
      <w:proofErr w:type="spellStart"/>
      <w:r w:rsidRPr="00AE583A">
        <w:rPr>
          <w:sz w:val="24"/>
          <w:szCs w:val="28"/>
        </w:rPr>
        <w:t>эмпатии</w:t>
      </w:r>
      <w:proofErr w:type="spellEnd"/>
      <w:r w:rsidRPr="00AE583A">
        <w:rPr>
          <w:sz w:val="24"/>
          <w:szCs w:val="28"/>
        </w:rPr>
        <w:t>, искренн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сти и безусловного позитивного отношения консультанта к клиенту в процессе консул</w:t>
      </w:r>
      <w:r w:rsidRPr="00AE583A">
        <w:rPr>
          <w:sz w:val="24"/>
          <w:szCs w:val="28"/>
        </w:rPr>
        <w:t>ь</w:t>
      </w:r>
      <w:r w:rsidRPr="00AE583A">
        <w:rPr>
          <w:sz w:val="24"/>
          <w:szCs w:val="28"/>
        </w:rPr>
        <w:t>тирования.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Перенос и </w:t>
      </w:r>
      <w:proofErr w:type="spellStart"/>
      <w:r w:rsidRPr="00AE583A">
        <w:rPr>
          <w:bCs/>
          <w:sz w:val="24"/>
          <w:szCs w:val="28"/>
        </w:rPr>
        <w:t>контрперенос</w:t>
      </w:r>
      <w:proofErr w:type="spellEnd"/>
      <w:r w:rsidRPr="00AE583A">
        <w:rPr>
          <w:bCs/>
          <w:sz w:val="24"/>
          <w:szCs w:val="28"/>
        </w:rPr>
        <w:t xml:space="preserve"> в консультировании. </w:t>
      </w:r>
      <w:r w:rsidRPr="00AE583A">
        <w:rPr>
          <w:sz w:val="24"/>
          <w:szCs w:val="28"/>
        </w:rPr>
        <w:t xml:space="preserve">Понимание феноменов переноса и </w:t>
      </w:r>
      <w:proofErr w:type="spellStart"/>
      <w:r w:rsidRPr="00AE583A">
        <w:rPr>
          <w:sz w:val="24"/>
          <w:szCs w:val="28"/>
        </w:rPr>
        <w:t>контрпереноса</w:t>
      </w:r>
      <w:proofErr w:type="spellEnd"/>
      <w:r w:rsidRPr="00AE583A">
        <w:rPr>
          <w:sz w:val="24"/>
          <w:szCs w:val="28"/>
        </w:rPr>
        <w:t xml:space="preserve"> в терапии и жизни З.Фрейдом. Характерные черты явлений переноса в психологическом консультировании. Позитивный и негативный перенос. Эволюция взглядов на феномен </w:t>
      </w:r>
      <w:proofErr w:type="spellStart"/>
      <w:r w:rsidRPr="00AE583A">
        <w:rPr>
          <w:sz w:val="24"/>
          <w:szCs w:val="28"/>
        </w:rPr>
        <w:t>контрпереноса</w:t>
      </w:r>
      <w:proofErr w:type="spellEnd"/>
      <w:r w:rsidRPr="00AE583A">
        <w:rPr>
          <w:sz w:val="24"/>
          <w:szCs w:val="28"/>
        </w:rPr>
        <w:t xml:space="preserve"> в психотерапии и консультировании. </w:t>
      </w:r>
      <w:proofErr w:type="spellStart"/>
      <w:r w:rsidRPr="00AE583A">
        <w:rPr>
          <w:sz w:val="24"/>
          <w:szCs w:val="28"/>
        </w:rPr>
        <w:t>Конкордан</w:t>
      </w:r>
      <w:r w:rsidRPr="00AE583A">
        <w:rPr>
          <w:sz w:val="24"/>
          <w:szCs w:val="28"/>
        </w:rPr>
        <w:t>т</w:t>
      </w:r>
      <w:r w:rsidRPr="00AE583A">
        <w:rPr>
          <w:sz w:val="24"/>
          <w:szCs w:val="28"/>
        </w:rPr>
        <w:lastRenderedPageBreak/>
        <w:t>ность</w:t>
      </w:r>
      <w:proofErr w:type="spellEnd"/>
      <w:r w:rsidRPr="00AE583A">
        <w:rPr>
          <w:sz w:val="24"/>
          <w:szCs w:val="28"/>
        </w:rPr>
        <w:t xml:space="preserve"> и </w:t>
      </w:r>
      <w:proofErr w:type="spellStart"/>
      <w:r w:rsidRPr="00AE583A">
        <w:rPr>
          <w:sz w:val="24"/>
          <w:szCs w:val="28"/>
        </w:rPr>
        <w:t>комплементарность</w:t>
      </w:r>
      <w:proofErr w:type="spellEnd"/>
      <w:r w:rsidRPr="00AE583A">
        <w:rPr>
          <w:sz w:val="24"/>
          <w:szCs w:val="28"/>
        </w:rPr>
        <w:t xml:space="preserve"> </w:t>
      </w:r>
      <w:proofErr w:type="spellStart"/>
      <w:r w:rsidRPr="00AE583A">
        <w:rPr>
          <w:sz w:val="24"/>
          <w:szCs w:val="28"/>
        </w:rPr>
        <w:t>контрпереноса</w:t>
      </w:r>
      <w:proofErr w:type="spellEnd"/>
      <w:r w:rsidRPr="00AE583A">
        <w:rPr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4. Навыки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Невербальное общение в процессе консультирования: невербальное поведение и структурирование времени, невербальное общение с использованием тела, невербальное общение посредством голоса, невербальное общение и структурирование окружения. Н</w:t>
      </w:r>
      <w:r w:rsidRPr="00AE583A">
        <w:rPr>
          <w:sz w:val="24"/>
          <w:szCs w:val="28"/>
        </w:rPr>
        <w:t>а</w:t>
      </w:r>
      <w:r w:rsidRPr="00AE583A">
        <w:rPr>
          <w:sz w:val="24"/>
          <w:szCs w:val="28"/>
        </w:rPr>
        <w:t>выки вербального установления и поддержания консультативного контакта.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Первичное интервью в консультировании. </w:t>
      </w:r>
      <w:r w:rsidRPr="00AE583A">
        <w:rPr>
          <w:sz w:val="24"/>
          <w:szCs w:val="28"/>
        </w:rPr>
        <w:t>Особенности проведения первой встр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чи с клиентом. Межличностная, диагностическая и терапевтическая задачи первой ко</w:t>
      </w:r>
      <w:r w:rsidRPr="00AE583A">
        <w:rPr>
          <w:sz w:val="24"/>
          <w:szCs w:val="28"/>
        </w:rPr>
        <w:t>н</w:t>
      </w:r>
      <w:r w:rsidRPr="00AE583A">
        <w:rPr>
          <w:sz w:val="24"/>
          <w:szCs w:val="28"/>
        </w:rPr>
        <w:t>сультативной встречи. Возможные причины отказа клиенту от дальнейшего проведения психологического консультирования. Консультативный контра</w:t>
      </w:r>
      <w:proofErr w:type="gramStart"/>
      <w:r w:rsidRPr="00AE583A">
        <w:rPr>
          <w:sz w:val="24"/>
          <w:szCs w:val="28"/>
        </w:rPr>
        <w:t>кт с кл</w:t>
      </w:r>
      <w:proofErr w:type="gramEnd"/>
      <w:r w:rsidRPr="00AE583A">
        <w:rPr>
          <w:sz w:val="24"/>
          <w:szCs w:val="28"/>
        </w:rPr>
        <w:t>иентом.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Диагностика в консультировании. </w:t>
      </w:r>
      <w:r w:rsidRPr="00AE583A">
        <w:rPr>
          <w:sz w:val="24"/>
          <w:szCs w:val="28"/>
        </w:rPr>
        <w:t xml:space="preserve">Три аспекта психологической оценки проблем клиента: нозологический, </w:t>
      </w:r>
      <w:proofErr w:type="spellStart"/>
      <w:r w:rsidRPr="00AE583A">
        <w:rPr>
          <w:sz w:val="24"/>
          <w:szCs w:val="28"/>
        </w:rPr>
        <w:t>психодинамический</w:t>
      </w:r>
      <w:proofErr w:type="spellEnd"/>
      <w:r w:rsidRPr="00AE583A">
        <w:rPr>
          <w:sz w:val="24"/>
          <w:szCs w:val="28"/>
        </w:rPr>
        <w:t xml:space="preserve">, экзистенциальный. Роль психологического диагноза в консультативном процессе. Особенности сбора психологического анамнеза </w:t>
      </w:r>
      <w:r w:rsidRPr="00AE583A">
        <w:rPr>
          <w:bCs/>
          <w:sz w:val="24"/>
          <w:szCs w:val="28"/>
        </w:rPr>
        <w:t xml:space="preserve">в </w:t>
      </w:r>
      <w:r w:rsidRPr="00AE583A">
        <w:rPr>
          <w:sz w:val="24"/>
          <w:szCs w:val="28"/>
        </w:rPr>
        <w:t>рамках консультативной психологической работы. Психодиагностика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08"/>
        <w:jc w:val="both"/>
        <w:rPr>
          <w:sz w:val="24"/>
          <w:szCs w:val="28"/>
        </w:rPr>
      </w:pPr>
      <w:r w:rsidRPr="00AE583A">
        <w:rPr>
          <w:bCs/>
          <w:sz w:val="24"/>
          <w:szCs w:val="28"/>
        </w:rPr>
        <w:t xml:space="preserve">Процедуры и техники консультирования. </w:t>
      </w:r>
      <w:proofErr w:type="gramStart"/>
      <w:r w:rsidRPr="00AE583A">
        <w:rPr>
          <w:sz w:val="24"/>
          <w:szCs w:val="28"/>
        </w:rPr>
        <w:t>Рассмотрение основных техник и проц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дур психологического консультирования: постановка вопросов, поощрение, успокаивание, отражение содержания, отражение чувств, паузы и молчание, предоставление информ</w:t>
      </w:r>
      <w:r w:rsidRPr="00AE583A">
        <w:rPr>
          <w:sz w:val="24"/>
          <w:szCs w:val="28"/>
        </w:rPr>
        <w:t>а</w:t>
      </w:r>
      <w:r w:rsidRPr="00AE583A">
        <w:rPr>
          <w:sz w:val="24"/>
          <w:szCs w:val="28"/>
        </w:rPr>
        <w:t>ции, интерпретация, конфронтация, парадоксальная реакция, обратная связь, самораскр</w:t>
      </w:r>
      <w:r w:rsidRPr="00AE583A">
        <w:rPr>
          <w:sz w:val="24"/>
          <w:szCs w:val="28"/>
        </w:rPr>
        <w:t>ы</w:t>
      </w:r>
      <w:r w:rsidRPr="00AE583A">
        <w:rPr>
          <w:sz w:val="24"/>
          <w:szCs w:val="28"/>
        </w:rPr>
        <w:t>тие.</w:t>
      </w:r>
      <w:proofErr w:type="gramEnd"/>
      <w:r w:rsidRPr="00AE583A">
        <w:rPr>
          <w:sz w:val="24"/>
          <w:szCs w:val="28"/>
        </w:rPr>
        <w:t xml:space="preserve"> Метод кристаллизации проблем.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b/>
          <w:bCs/>
          <w:sz w:val="24"/>
          <w:szCs w:val="28"/>
        </w:rPr>
        <w:t>Тема 5. Особенности консультирования клиентов с различными типами х</w:t>
      </w:r>
      <w:r w:rsidRPr="00AE583A">
        <w:rPr>
          <w:b/>
          <w:bCs/>
          <w:sz w:val="24"/>
          <w:szCs w:val="28"/>
        </w:rPr>
        <w:t>а</w:t>
      </w:r>
      <w:r w:rsidRPr="00AE583A">
        <w:rPr>
          <w:b/>
          <w:bCs/>
          <w:sz w:val="24"/>
          <w:szCs w:val="28"/>
        </w:rPr>
        <w:t>рактеров</w:t>
      </w:r>
      <w:r w:rsidRPr="00AE583A">
        <w:rPr>
          <w:bCs/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 xml:space="preserve">Основные особенности установления консультативного контакта и проведения психологической консультативной работы шизоидных, </w:t>
      </w:r>
      <w:proofErr w:type="spellStart"/>
      <w:r w:rsidRPr="00AE583A">
        <w:rPr>
          <w:sz w:val="24"/>
          <w:szCs w:val="28"/>
        </w:rPr>
        <w:t>истероидных</w:t>
      </w:r>
      <w:proofErr w:type="spellEnd"/>
      <w:r w:rsidRPr="00AE583A">
        <w:rPr>
          <w:sz w:val="24"/>
          <w:szCs w:val="28"/>
        </w:rPr>
        <w:t xml:space="preserve">, </w:t>
      </w:r>
      <w:proofErr w:type="spellStart"/>
      <w:r w:rsidRPr="00AE583A">
        <w:rPr>
          <w:sz w:val="24"/>
          <w:szCs w:val="28"/>
        </w:rPr>
        <w:t>обсессивных</w:t>
      </w:r>
      <w:proofErr w:type="spellEnd"/>
      <w:r w:rsidRPr="00AE583A">
        <w:rPr>
          <w:sz w:val="24"/>
          <w:szCs w:val="28"/>
        </w:rPr>
        <w:t xml:space="preserve"> личн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 xml:space="preserve">стей, клиентов с </w:t>
      </w:r>
      <w:proofErr w:type="spellStart"/>
      <w:r w:rsidRPr="00AE583A">
        <w:rPr>
          <w:sz w:val="24"/>
          <w:szCs w:val="28"/>
        </w:rPr>
        <w:t>эпилептоидным</w:t>
      </w:r>
      <w:proofErr w:type="spellEnd"/>
      <w:r w:rsidRPr="00AE583A">
        <w:rPr>
          <w:sz w:val="24"/>
          <w:szCs w:val="28"/>
        </w:rPr>
        <w:t xml:space="preserve"> и психастеническим характером. Оптимальное повед</w:t>
      </w:r>
      <w:r w:rsidRPr="00AE583A">
        <w:rPr>
          <w:sz w:val="24"/>
          <w:szCs w:val="28"/>
        </w:rPr>
        <w:t>е</w:t>
      </w:r>
      <w:r w:rsidRPr="00AE583A">
        <w:rPr>
          <w:sz w:val="24"/>
          <w:szCs w:val="28"/>
        </w:rPr>
        <w:t>ние психолога-консультанта при работе с «немотивированными» клиентами.</w:t>
      </w:r>
    </w:p>
    <w:p w:rsidR="00AE583A" w:rsidRPr="00AE583A" w:rsidRDefault="00AE583A" w:rsidP="00D67A1F">
      <w:pPr>
        <w:shd w:val="clear" w:color="auto" w:fill="FFFFFF"/>
        <w:tabs>
          <w:tab w:val="left" w:pos="1994"/>
          <w:tab w:val="left" w:pos="2916"/>
          <w:tab w:val="left" w:pos="4846"/>
          <w:tab w:val="left" w:pos="6782"/>
          <w:tab w:val="left" w:pos="7517"/>
        </w:tabs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 xml:space="preserve">Тема </w:t>
      </w:r>
      <w:r w:rsidRPr="00AE583A">
        <w:rPr>
          <w:b/>
          <w:bCs/>
          <w:spacing w:val="-7"/>
          <w:sz w:val="24"/>
          <w:szCs w:val="28"/>
        </w:rPr>
        <w:t>6.</w:t>
      </w:r>
      <w:r w:rsidRPr="00AE583A">
        <w:rPr>
          <w:b/>
          <w:bCs/>
          <w:sz w:val="24"/>
          <w:szCs w:val="28"/>
        </w:rPr>
        <w:t xml:space="preserve"> Этические принципы в психологическом консультировании.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Этическая ответственность и этические обязательства психолога-консультанта. Основные принципы, обеспечивающие соблюдение профессиональной этики в психол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гическом консультировании: ответственность, конфиденциальность, отношение к клиенту как к личности.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Тема 7. Консультирование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>Семейная психотерапия и консультирование по вопросам семьи и брака: сходство и основные различия. Базовые уровни брачного взаимодействия и консультативная п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мощь по устранению дисгармонии во взаимодействии супругов. Основные техники и пр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цедуры консультирования по вопросам семьи и брака.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b/>
          <w:sz w:val="24"/>
          <w:szCs w:val="28"/>
        </w:rPr>
      </w:pPr>
      <w:r w:rsidRPr="00AE583A">
        <w:rPr>
          <w:b/>
          <w:bCs/>
          <w:sz w:val="24"/>
          <w:szCs w:val="28"/>
        </w:rPr>
        <w:t>Те</w:t>
      </w:r>
      <w:r w:rsidR="00CB5D28">
        <w:rPr>
          <w:b/>
          <w:bCs/>
          <w:sz w:val="24"/>
          <w:szCs w:val="28"/>
        </w:rPr>
        <w:t>ма 8. Консультирование при суици</w:t>
      </w:r>
      <w:r w:rsidRPr="00AE583A">
        <w:rPr>
          <w:b/>
          <w:bCs/>
          <w:sz w:val="24"/>
          <w:szCs w:val="28"/>
        </w:rPr>
        <w:t xml:space="preserve">дальных реакциях </w:t>
      </w:r>
      <w:proofErr w:type="spellStart"/>
      <w:r w:rsidRPr="00AE583A">
        <w:rPr>
          <w:b/>
          <w:bCs/>
          <w:sz w:val="24"/>
          <w:szCs w:val="28"/>
        </w:rPr>
        <w:t>дезадаптации</w:t>
      </w:r>
      <w:proofErr w:type="spellEnd"/>
      <w:r w:rsidRPr="00AE583A">
        <w:rPr>
          <w:b/>
          <w:bCs/>
          <w:sz w:val="24"/>
          <w:szCs w:val="28"/>
        </w:rPr>
        <w:t>.</w:t>
      </w:r>
    </w:p>
    <w:p w:rsidR="00AE583A" w:rsidRPr="00AE583A" w:rsidRDefault="00AE583A" w:rsidP="00D67A1F">
      <w:pPr>
        <w:shd w:val="clear" w:color="auto" w:fill="FFFFFF"/>
        <w:ind w:firstLine="720"/>
        <w:jc w:val="both"/>
        <w:rPr>
          <w:sz w:val="24"/>
          <w:szCs w:val="28"/>
        </w:rPr>
      </w:pPr>
      <w:r w:rsidRPr="00AE583A">
        <w:rPr>
          <w:sz w:val="24"/>
          <w:szCs w:val="28"/>
        </w:rPr>
        <w:t xml:space="preserve">Диагностические критерии реакций </w:t>
      </w:r>
      <w:proofErr w:type="spellStart"/>
      <w:r w:rsidRPr="00AE583A">
        <w:rPr>
          <w:sz w:val="24"/>
          <w:szCs w:val="28"/>
        </w:rPr>
        <w:t>дезадаптации</w:t>
      </w:r>
      <w:proofErr w:type="spellEnd"/>
      <w:r w:rsidRPr="00AE583A">
        <w:rPr>
          <w:sz w:val="24"/>
          <w:szCs w:val="28"/>
        </w:rPr>
        <w:t xml:space="preserve"> по МКБ-10. </w:t>
      </w:r>
      <w:proofErr w:type="spellStart"/>
      <w:r w:rsidRPr="00AE583A">
        <w:rPr>
          <w:sz w:val="24"/>
          <w:szCs w:val="28"/>
        </w:rPr>
        <w:t>Пресуи</w:t>
      </w:r>
      <w:r w:rsidR="00CB5D28">
        <w:rPr>
          <w:sz w:val="24"/>
          <w:szCs w:val="28"/>
        </w:rPr>
        <w:t>ц</w:t>
      </w:r>
      <w:r w:rsidRPr="00AE583A">
        <w:rPr>
          <w:sz w:val="24"/>
          <w:szCs w:val="28"/>
        </w:rPr>
        <w:t>идальный</w:t>
      </w:r>
      <w:proofErr w:type="spellEnd"/>
      <w:r w:rsidRPr="00AE583A">
        <w:rPr>
          <w:sz w:val="24"/>
          <w:szCs w:val="28"/>
        </w:rPr>
        <w:t xml:space="preserve"> синдром и су</w:t>
      </w:r>
      <w:r w:rsidR="00CB5D28">
        <w:rPr>
          <w:sz w:val="24"/>
          <w:szCs w:val="28"/>
        </w:rPr>
        <w:t>и</w:t>
      </w:r>
      <w:r w:rsidRPr="00AE583A">
        <w:rPr>
          <w:sz w:val="24"/>
          <w:szCs w:val="28"/>
        </w:rPr>
        <w:t>цидальные реакции. Особенности структурирования консультативного пр</w:t>
      </w:r>
      <w:r w:rsidRPr="00AE583A">
        <w:rPr>
          <w:sz w:val="24"/>
          <w:szCs w:val="28"/>
        </w:rPr>
        <w:t>о</w:t>
      </w:r>
      <w:r w:rsidRPr="00AE583A">
        <w:rPr>
          <w:sz w:val="24"/>
          <w:szCs w:val="28"/>
        </w:rPr>
        <w:t>цесса и основные этапы кризисного консультирования клиентов, относящихся к группе су</w:t>
      </w:r>
      <w:r w:rsidR="00CB5D28">
        <w:rPr>
          <w:sz w:val="24"/>
          <w:szCs w:val="28"/>
        </w:rPr>
        <w:t>иц</w:t>
      </w:r>
      <w:r w:rsidRPr="00AE583A">
        <w:rPr>
          <w:sz w:val="24"/>
          <w:szCs w:val="28"/>
        </w:rPr>
        <w:t>идального риска.</w:t>
      </w:r>
    </w:p>
    <w:p w:rsidR="00CD08DD" w:rsidRPr="00041375" w:rsidRDefault="00CD08D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041375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041375">
        <w:rPr>
          <w:b/>
          <w:sz w:val="24"/>
          <w:szCs w:val="24"/>
        </w:rPr>
        <w:t>обучающихся</w:t>
      </w:r>
      <w:proofErr w:type="gramEnd"/>
      <w:r w:rsidRPr="00041375">
        <w:rPr>
          <w:b/>
          <w:sz w:val="24"/>
          <w:szCs w:val="24"/>
        </w:rPr>
        <w:t xml:space="preserve"> по дисциплине</w:t>
      </w:r>
    </w:p>
    <w:p w:rsidR="00CB5D28" w:rsidRPr="00094AE4" w:rsidRDefault="00094AE4" w:rsidP="00094AE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16">
        <w:rPr>
          <w:rFonts w:ascii="Times New Roman" w:hAnsi="Times New Roman"/>
          <w:sz w:val="24"/>
          <w:szCs w:val="24"/>
        </w:rPr>
        <w:t>Методические указания  для обу</w:t>
      </w:r>
      <w:r>
        <w:rPr>
          <w:rFonts w:ascii="Times New Roman" w:hAnsi="Times New Roman"/>
          <w:sz w:val="24"/>
          <w:szCs w:val="24"/>
        </w:rPr>
        <w:t xml:space="preserve">чающихся по освоению дисциплины </w:t>
      </w:r>
      <w:r w:rsidRPr="00454316">
        <w:rPr>
          <w:rFonts w:ascii="Times New Roman" w:hAnsi="Times New Roman"/>
          <w:sz w:val="24"/>
          <w:szCs w:val="24"/>
        </w:rPr>
        <w:t>«</w:t>
      </w:r>
      <w:r w:rsidRPr="00454316">
        <w:rPr>
          <w:rFonts w:ascii="Times New Roman" w:hAnsi="Times New Roman"/>
          <w:sz w:val="24"/>
        </w:rPr>
        <w:t>Психолог</w:t>
      </w:r>
      <w:r w:rsidRPr="00454316">
        <w:rPr>
          <w:rFonts w:ascii="Times New Roman" w:hAnsi="Times New Roman"/>
          <w:sz w:val="24"/>
        </w:rPr>
        <w:t>и</w:t>
      </w:r>
      <w:r w:rsidRPr="00454316">
        <w:rPr>
          <w:rFonts w:ascii="Times New Roman" w:hAnsi="Times New Roman"/>
          <w:sz w:val="24"/>
        </w:rPr>
        <w:t>ческое консультирование»</w:t>
      </w:r>
      <w:r w:rsidRPr="00454316">
        <w:rPr>
          <w:rFonts w:ascii="Times New Roman" w:hAnsi="Times New Roman"/>
          <w:sz w:val="24"/>
          <w:szCs w:val="24"/>
        </w:rPr>
        <w:t>/</w:t>
      </w:r>
      <w:proofErr w:type="spellStart"/>
      <w:r w:rsidR="00102264">
        <w:rPr>
          <w:rFonts w:ascii="Times New Roman" w:hAnsi="Times New Roman"/>
          <w:sz w:val="24"/>
          <w:szCs w:val="24"/>
        </w:rPr>
        <w:t>О.В</w:t>
      </w:r>
      <w:proofErr w:type="gramStart"/>
      <w:r w:rsidR="00102264">
        <w:rPr>
          <w:rFonts w:ascii="Times New Roman" w:hAnsi="Times New Roman"/>
          <w:sz w:val="24"/>
          <w:szCs w:val="24"/>
        </w:rPr>
        <w:t>,Д</w:t>
      </w:r>
      <w:proofErr w:type="gramEnd"/>
      <w:r w:rsidR="00102264">
        <w:rPr>
          <w:rFonts w:ascii="Times New Roman" w:hAnsi="Times New Roman"/>
          <w:sz w:val="24"/>
          <w:szCs w:val="24"/>
        </w:rPr>
        <w:t>овгань</w:t>
      </w:r>
      <w:proofErr w:type="spellEnd"/>
      <w:r w:rsidR="00CD7653">
        <w:rPr>
          <w:rFonts w:ascii="Times New Roman" w:hAnsi="Times New Roman"/>
          <w:sz w:val="24"/>
          <w:szCs w:val="24"/>
        </w:rPr>
        <w:t xml:space="preserve"> 202</w:t>
      </w:r>
      <w:r w:rsidR="00D35574">
        <w:rPr>
          <w:rFonts w:ascii="Times New Roman" w:hAnsi="Times New Roman"/>
          <w:sz w:val="24"/>
          <w:szCs w:val="24"/>
        </w:rPr>
        <w:t>2</w:t>
      </w:r>
    </w:p>
    <w:p w:rsidR="00790CB1" w:rsidRPr="002D232D" w:rsidRDefault="00790CB1" w:rsidP="00790CB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2D232D">
        <w:rPr>
          <w:rFonts w:ascii="Times New Roman" w:hAnsi="Times New Roman"/>
          <w:sz w:val="24"/>
          <w:szCs w:val="24"/>
        </w:rPr>
        <w:t>е</w:t>
      </w:r>
      <w:r w:rsidRPr="002D232D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2D23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2D232D">
        <w:rPr>
          <w:rFonts w:ascii="Times New Roman" w:hAnsi="Times New Roman"/>
          <w:sz w:val="24"/>
          <w:szCs w:val="24"/>
        </w:rPr>
        <w:t>а</w:t>
      </w:r>
      <w:r w:rsidRPr="002D232D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2D232D">
        <w:rPr>
          <w:rFonts w:ascii="Times New Roman" w:hAnsi="Times New Roman"/>
          <w:sz w:val="24"/>
          <w:szCs w:val="24"/>
        </w:rPr>
        <w:t>ОмГА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790CB1" w:rsidRPr="00AE7800" w:rsidRDefault="00790CB1" w:rsidP="00790C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790CB1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041375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041375" w:rsidRDefault="00337931" w:rsidP="00705FB5">
      <w:pPr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7</w:t>
      </w:r>
      <w:r w:rsidR="007F4B97" w:rsidRPr="00041375">
        <w:rPr>
          <w:b/>
          <w:sz w:val="24"/>
          <w:szCs w:val="24"/>
        </w:rPr>
        <w:t>.</w:t>
      </w:r>
      <w:r w:rsidR="00785842" w:rsidRPr="00041375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CD08DD" w:rsidRPr="00041375" w:rsidRDefault="00CD08DD" w:rsidP="00CD08DD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041375">
        <w:rPr>
          <w:b/>
          <w:bCs/>
          <w:i/>
          <w:sz w:val="24"/>
          <w:szCs w:val="24"/>
        </w:rPr>
        <w:t>Основная:</w:t>
      </w:r>
    </w:p>
    <w:p w:rsidR="00CD7653" w:rsidRPr="00CD7653" w:rsidRDefault="00CD08DD" w:rsidP="00CD7653">
      <w:pPr>
        <w:contextualSpacing/>
        <w:jc w:val="both"/>
        <w:rPr>
          <w:sz w:val="24"/>
          <w:szCs w:val="24"/>
        </w:rPr>
      </w:pPr>
      <w:r w:rsidRPr="00041375">
        <w:rPr>
          <w:sz w:val="24"/>
          <w:szCs w:val="24"/>
        </w:rPr>
        <w:tab/>
        <w:t>1</w:t>
      </w:r>
      <w:r w:rsidRPr="00CD7653">
        <w:rPr>
          <w:sz w:val="24"/>
          <w:szCs w:val="24"/>
        </w:rPr>
        <w:t xml:space="preserve">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, Ю. М. Психологическое консультирование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учебное пособие / Ю. М.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В. Э.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; под редакцией Ю. М.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Забродин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Ай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Пи Эр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, 2018. — 286 </w:t>
      </w:r>
      <w:proofErr w:type="spell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c</w:t>
      </w:r>
      <w:proofErr w:type="spell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ISBN 978-5-4486-0385-3. — Текст</w:t>
      </w:r>
      <w:proofErr w:type="gramStart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CD7653"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7" w:history="1">
        <w:r w:rsidR="003C344B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http://www.iprbookshop.ru/76805.html</w:t>
        </w:r>
      </w:hyperlink>
    </w:p>
    <w:p w:rsidR="00503FA0" w:rsidRPr="00CD7653" w:rsidRDefault="00503FA0" w:rsidP="00CD7653">
      <w:pPr>
        <w:contextualSpacing/>
        <w:jc w:val="both"/>
        <w:rPr>
          <w:sz w:val="24"/>
          <w:szCs w:val="24"/>
        </w:rPr>
      </w:pPr>
    </w:p>
    <w:p w:rsidR="00CD08DD" w:rsidRPr="00CD7653" w:rsidRDefault="00CD08DD" w:rsidP="00CD7653">
      <w:pPr>
        <w:contextualSpacing/>
        <w:jc w:val="both"/>
        <w:rPr>
          <w:b/>
          <w:bCs/>
          <w:i/>
          <w:sz w:val="24"/>
          <w:szCs w:val="24"/>
        </w:rPr>
      </w:pPr>
      <w:r w:rsidRPr="00CD7653">
        <w:rPr>
          <w:b/>
          <w:bCs/>
          <w:i/>
          <w:sz w:val="24"/>
          <w:szCs w:val="24"/>
        </w:rPr>
        <w:tab/>
        <w:t>Дополнительная:</w:t>
      </w:r>
    </w:p>
    <w:p w:rsidR="00CD7653" w:rsidRPr="00CD7653" w:rsidRDefault="00CD7653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proofErr w:type="spell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, В. Э. Психологическое консультирование</w:t>
      </w:r>
      <w:proofErr w:type="gram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учебное пособие / В. Э. </w:t>
      </w:r>
      <w:proofErr w:type="spell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Пахальян</w:t>
      </w:r>
      <w:proofErr w:type="spell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Саратов</w:t>
      </w:r>
      <w:proofErr w:type="gram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Вузовское образование, 2015. — 311 </w:t>
      </w:r>
      <w:proofErr w:type="spell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c</w:t>
      </w:r>
      <w:proofErr w:type="spell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D7653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8" w:history="1">
        <w:r w:rsidR="003C344B">
          <w:rPr>
            <w:rStyle w:val="a8"/>
            <w:rFonts w:ascii="Roboto" w:hAnsi="Roboto"/>
            <w:sz w:val="24"/>
            <w:szCs w:val="24"/>
            <w:shd w:val="clear" w:color="auto" w:fill="FFFFFF"/>
          </w:rPr>
          <w:t>http://www.iprbookshop.ru/29299.html</w:t>
        </w:r>
      </w:hyperlink>
    </w:p>
    <w:p w:rsidR="00503FA0" w:rsidRPr="00CD7653" w:rsidRDefault="003A54AA" w:rsidP="00CD7653">
      <w:pPr>
        <w:numPr>
          <w:ilvl w:val="0"/>
          <w:numId w:val="29"/>
        </w:numPr>
        <w:contextualSpacing/>
        <w:jc w:val="both"/>
        <w:rPr>
          <w:sz w:val="24"/>
          <w:szCs w:val="24"/>
        </w:rPr>
      </w:pPr>
      <w:proofErr w:type="spellStart"/>
      <w:r w:rsidRPr="00CD7653">
        <w:rPr>
          <w:sz w:val="24"/>
          <w:szCs w:val="24"/>
        </w:rPr>
        <w:t>Болотова</w:t>
      </w:r>
      <w:proofErr w:type="spellEnd"/>
      <w:r w:rsidRPr="00CD7653">
        <w:rPr>
          <w:sz w:val="24"/>
          <w:szCs w:val="24"/>
        </w:rPr>
        <w:t>, А. К. Прикладная психология. Основы консультативной психологии</w:t>
      </w:r>
      <w:proofErr w:type="gramStart"/>
      <w:r w:rsidRPr="00CD7653">
        <w:rPr>
          <w:sz w:val="24"/>
          <w:szCs w:val="24"/>
        </w:rPr>
        <w:t xml:space="preserve"> :</w:t>
      </w:r>
      <w:proofErr w:type="gramEnd"/>
      <w:r w:rsidRPr="00CD7653">
        <w:rPr>
          <w:sz w:val="24"/>
          <w:szCs w:val="24"/>
        </w:rPr>
        <w:t xml:space="preserve"> учебник и практикум для </w:t>
      </w:r>
      <w:proofErr w:type="spellStart"/>
      <w:r w:rsidRPr="00CD7653">
        <w:rPr>
          <w:sz w:val="24"/>
          <w:szCs w:val="24"/>
        </w:rPr>
        <w:t>бакалавриата</w:t>
      </w:r>
      <w:proofErr w:type="spellEnd"/>
      <w:r w:rsidRPr="00CD7653">
        <w:rPr>
          <w:sz w:val="24"/>
          <w:szCs w:val="24"/>
        </w:rPr>
        <w:t xml:space="preserve"> и магистратуры / А. К. </w:t>
      </w:r>
      <w:proofErr w:type="spellStart"/>
      <w:r w:rsidRPr="00CD7653">
        <w:rPr>
          <w:sz w:val="24"/>
          <w:szCs w:val="24"/>
        </w:rPr>
        <w:t>Болотова</w:t>
      </w:r>
      <w:proofErr w:type="spellEnd"/>
      <w:r w:rsidRPr="00CD7653">
        <w:rPr>
          <w:sz w:val="24"/>
          <w:szCs w:val="24"/>
        </w:rPr>
        <w:t xml:space="preserve">. — 2-е изд., </w:t>
      </w:r>
      <w:proofErr w:type="spellStart"/>
      <w:r w:rsidRPr="00CD7653">
        <w:rPr>
          <w:sz w:val="24"/>
          <w:szCs w:val="24"/>
        </w:rPr>
        <w:t>испр</w:t>
      </w:r>
      <w:proofErr w:type="spellEnd"/>
      <w:r w:rsidRPr="00CD7653">
        <w:rPr>
          <w:sz w:val="24"/>
          <w:szCs w:val="24"/>
        </w:rPr>
        <w:t xml:space="preserve">. и доп. — М. : Издательство </w:t>
      </w:r>
      <w:proofErr w:type="spellStart"/>
      <w:r w:rsidRPr="00CD7653">
        <w:rPr>
          <w:sz w:val="24"/>
          <w:szCs w:val="24"/>
        </w:rPr>
        <w:t>Юрайт</w:t>
      </w:r>
      <w:proofErr w:type="spellEnd"/>
      <w:r w:rsidRPr="00CD7653">
        <w:rPr>
          <w:sz w:val="24"/>
          <w:szCs w:val="24"/>
        </w:rPr>
        <w:t>, 2017. — 375 с. — (Серия : Бак</w:t>
      </w:r>
      <w:r w:rsidRPr="00CD7653">
        <w:rPr>
          <w:sz w:val="24"/>
          <w:szCs w:val="24"/>
        </w:rPr>
        <w:t>а</w:t>
      </w:r>
      <w:r w:rsidRPr="00CD7653">
        <w:rPr>
          <w:sz w:val="24"/>
          <w:szCs w:val="24"/>
        </w:rPr>
        <w:t xml:space="preserve">лавр и магистр. </w:t>
      </w:r>
      <w:proofErr w:type="gramStart"/>
      <w:r w:rsidRPr="00CD7653">
        <w:rPr>
          <w:sz w:val="24"/>
          <w:szCs w:val="24"/>
        </w:rPr>
        <w:t>Академический курс).</w:t>
      </w:r>
      <w:proofErr w:type="gramEnd"/>
      <w:r w:rsidRPr="00CD7653">
        <w:rPr>
          <w:sz w:val="24"/>
          <w:szCs w:val="24"/>
        </w:rPr>
        <w:t xml:space="preserve"> — ISBN 978-5-534-01099-2. </w:t>
      </w:r>
      <w:hyperlink r:id="rId9" w:history="1">
        <w:r w:rsidR="003C344B">
          <w:rPr>
            <w:rStyle w:val="a8"/>
            <w:sz w:val="24"/>
            <w:szCs w:val="24"/>
          </w:rPr>
          <w:t>https://biblio-online.ru/book/A84C3651-E7B0-456A-82FD-67750790DA19/prikladnaya-psihologiya-osnovy-konsultativnoy-psihologii</w:t>
        </w:r>
      </w:hyperlink>
    </w:p>
    <w:p w:rsidR="00CB5D28" w:rsidRPr="00CD7653" w:rsidRDefault="00CB5D28" w:rsidP="00CD7653">
      <w:pPr>
        <w:contextualSpacing/>
        <w:jc w:val="both"/>
        <w:rPr>
          <w:sz w:val="24"/>
          <w:szCs w:val="24"/>
        </w:rPr>
      </w:pPr>
    </w:p>
    <w:p w:rsidR="00777B09" w:rsidRPr="00041375" w:rsidRDefault="00337931" w:rsidP="00CB5D28">
      <w:pPr>
        <w:contextualSpacing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8</w:t>
      </w:r>
      <w:r w:rsidR="007F4B97" w:rsidRPr="00041375">
        <w:rPr>
          <w:b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041375">
        <w:rPr>
          <w:b/>
          <w:sz w:val="24"/>
          <w:szCs w:val="24"/>
        </w:rPr>
        <w:t>е</w:t>
      </w:r>
      <w:r w:rsidR="007F4B97" w:rsidRPr="00041375">
        <w:rPr>
          <w:b/>
          <w:sz w:val="24"/>
          <w:szCs w:val="24"/>
        </w:rPr>
        <w:t>обходимых для освоения дисциплины</w:t>
      </w:r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4137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41375">
        <w:rPr>
          <w:rFonts w:ascii="Times New Roman" w:hAnsi="Times New Roman"/>
          <w:sz w:val="24"/>
          <w:szCs w:val="24"/>
        </w:rPr>
        <w:t>Юрайт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1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41375">
        <w:rPr>
          <w:rFonts w:ascii="Times New Roman" w:hAnsi="Times New Roman"/>
          <w:sz w:val="24"/>
          <w:szCs w:val="24"/>
        </w:rPr>
        <w:t>e-library.ru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41375">
        <w:rPr>
          <w:rFonts w:ascii="Times New Roman" w:hAnsi="Times New Roman"/>
          <w:sz w:val="24"/>
          <w:szCs w:val="24"/>
        </w:rPr>
        <w:t>Elsevier</w:t>
      </w:r>
      <w:proofErr w:type="spellEnd"/>
      <w:r w:rsidRPr="0004137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678A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</w:t>
      </w:r>
      <w:r w:rsidRPr="00041375">
        <w:rPr>
          <w:rFonts w:ascii="Times New Roman" w:hAnsi="Times New Roman"/>
          <w:sz w:val="24"/>
          <w:szCs w:val="24"/>
        </w:rPr>
        <w:t>е</w:t>
      </w:r>
      <w:r w:rsidRPr="00041375">
        <w:rPr>
          <w:rFonts w:ascii="Times New Roman" w:hAnsi="Times New Roman"/>
          <w:sz w:val="24"/>
          <w:szCs w:val="24"/>
        </w:rPr>
        <w:t xml:space="preserve">жим доступа: </w:t>
      </w:r>
      <w:hyperlink r:id="rId19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041375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137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3C344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Каждый обучающийся </w:t>
      </w:r>
      <w:r w:rsidR="00777B09" w:rsidRPr="00041375">
        <w:rPr>
          <w:sz w:val="24"/>
          <w:szCs w:val="24"/>
        </w:rPr>
        <w:t>Омской гуманитарной академии</w:t>
      </w:r>
      <w:r w:rsidRPr="00041375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041375">
        <w:rPr>
          <w:sz w:val="24"/>
          <w:szCs w:val="24"/>
        </w:rPr>
        <w:t>электроннойинформационно-образовательной</w:t>
      </w:r>
      <w:proofErr w:type="spellEnd"/>
      <w:r w:rsidRPr="00041375">
        <w:rPr>
          <w:sz w:val="24"/>
          <w:szCs w:val="24"/>
        </w:rPr>
        <w:t xml:space="preserve"> среде </w:t>
      </w:r>
      <w:r w:rsidR="00777B09" w:rsidRPr="00041375">
        <w:rPr>
          <w:sz w:val="24"/>
          <w:szCs w:val="24"/>
        </w:rPr>
        <w:t>Академии</w:t>
      </w:r>
      <w:r w:rsidRPr="00041375">
        <w:rPr>
          <w:sz w:val="24"/>
          <w:szCs w:val="24"/>
        </w:rPr>
        <w:t>. Электронно-библиотечная система(электронная би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41375">
        <w:rPr>
          <w:sz w:val="24"/>
          <w:szCs w:val="24"/>
        </w:rPr>
        <w:t>ж</w:t>
      </w:r>
      <w:r w:rsidRPr="00041375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041375">
        <w:rPr>
          <w:sz w:val="24"/>
          <w:szCs w:val="24"/>
        </w:rPr>
        <w:t>имеетсядоступ</w:t>
      </w:r>
      <w:proofErr w:type="spellEnd"/>
      <w:r w:rsidRPr="00041375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ции как на </w:t>
      </w:r>
      <w:proofErr w:type="spellStart"/>
      <w:r w:rsidRPr="00041375">
        <w:rPr>
          <w:sz w:val="24"/>
          <w:szCs w:val="24"/>
        </w:rPr>
        <w:t>территорииорганизации</w:t>
      </w:r>
      <w:proofErr w:type="spellEnd"/>
      <w:r w:rsidRPr="00041375">
        <w:rPr>
          <w:sz w:val="24"/>
          <w:szCs w:val="24"/>
        </w:rPr>
        <w:t xml:space="preserve">, так и </w:t>
      </w:r>
      <w:proofErr w:type="gramStart"/>
      <w:r w:rsidRPr="00041375">
        <w:rPr>
          <w:sz w:val="24"/>
          <w:szCs w:val="24"/>
        </w:rPr>
        <w:t>вне</w:t>
      </w:r>
      <w:proofErr w:type="gramEnd"/>
      <w:r w:rsidRPr="00041375">
        <w:rPr>
          <w:sz w:val="24"/>
          <w:szCs w:val="24"/>
        </w:rPr>
        <w:t xml:space="preserve"> </w:t>
      </w:r>
      <w:proofErr w:type="gramStart"/>
      <w:r w:rsidRPr="00041375">
        <w:rPr>
          <w:sz w:val="24"/>
          <w:szCs w:val="24"/>
        </w:rPr>
        <w:t>ее</w:t>
      </w:r>
      <w:proofErr w:type="gramEnd"/>
      <w:r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41375">
        <w:rPr>
          <w:sz w:val="24"/>
          <w:szCs w:val="24"/>
        </w:rPr>
        <w:t xml:space="preserve">Электронная информационно-образовательная </w:t>
      </w:r>
      <w:proofErr w:type="spellStart"/>
      <w:r w:rsidRPr="00041375">
        <w:rPr>
          <w:sz w:val="24"/>
          <w:szCs w:val="24"/>
        </w:rPr>
        <w:t>среда</w:t>
      </w:r>
      <w:r w:rsidR="00777B09" w:rsidRPr="00041375">
        <w:rPr>
          <w:sz w:val="24"/>
          <w:szCs w:val="24"/>
        </w:rPr>
        <w:t>Академии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обеспечив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ет</w:t>
      </w:r>
      <w:proofErr w:type="gramStart"/>
      <w:r w:rsidRPr="00041375">
        <w:rPr>
          <w:sz w:val="24"/>
          <w:szCs w:val="24"/>
        </w:rPr>
        <w:t>:д</w:t>
      </w:r>
      <w:proofErr w:type="gramEnd"/>
      <w:r w:rsidRPr="00041375">
        <w:rPr>
          <w:sz w:val="24"/>
          <w:szCs w:val="24"/>
        </w:rPr>
        <w:t>оступ</w:t>
      </w:r>
      <w:proofErr w:type="spellEnd"/>
      <w:r w:rsidRPr="00041375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041375">
        <w:rPr>
          <w:sz w:val="24"/>
          <w:szCs w:val="24"/>
        </w:rPr>
        <w:t>кизд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ниям</w:t>
      </w:r>
      <w:proofErr w:type="spellEnd"/>
      <w:r w:rsidRPr="00041375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041375">
        <w:rPr>
          <w:sz w:val="24"/>
          <w:szCs w:val="24"/>
        </w:rPr>
        <w:t>ресу</w:t>
      </w:r>
      <w:r w:rsidRPr="00041375">
        <w:rPr>
          <w:sz w:val="24"/>
          <w:szCs w:val="24"/>
        </w:rPr>
        <w:t>р</w:t>
      </w:r>
      <w:r w:rsidRPr="00041375">
        <w:rPr>
          <w:sz w:val="24"/>
          <w:szCs w:val="24"/>
        </w:rPr>
        <w:t>сам,указанным</w:t>
      </w:r>
      <w:proofErr w:type="spellEnd"/>
      <w:r w:rsidRPr="00041375">
        <w:rPr>
          <w:sz w:val="24"/>
          <w:szCs w:val="24"/>
        </w:rPr>
        <w:t xml:space="preserve"> в рабочих </w:t>
      </w:r>
      <w:proofErr w:type="spellStart"/>
      <w:r w:rsidRPr="00041375">
        <w:rPr>
          <w:sz w:val="24"/>
          <w:szCs w:val="24"/>
        </w:rPr>
        <w:t>программах;фиксацию</w:t>
      </w:r>
      <w:proofErr w:type="spellEnd"/>
      <w:r w:rsidRPr="00041375">
        <w:rPr>
          <w:sz w:val="24"/>
          <w:szCs w:val="24"/>
        </w:rPr>
        <w:t xml:space="preserve"> хода образовательного процесса, резул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 xml:space="preserve">татов промежуточной </w:t>
      </w:r>
      <w:proofErr w:type="spellStart"/>
      <w:r w:rsidRPr="00041375">
        <w:rPr>
          <w:sz w:val="24"/>
          <w:szCs w:val="24"/>
        </w:rPr>
        <w:t>аттестациии</w:t>
      </w:r>
      <w:proofErr w:type="spellEnd"/>
      <w:r w:rsidRPr="00041375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041375">
        <w:rPr>
          <w:sz w:val="24"/>
          <w:szCs w:val="24"/>
        </w:rPr>
        <w:t>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граммы;проведение</w:t>
      </w:r>
      <w:proofErr w:type="spellEnd"/>
      <w:r w:rsidRPr="00041375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041375">
        <w:rPr>
          <w:sz w:val="24"/>
          <w:szCs w:val="24"/>
        </w:rPr>
        <w:t>реализ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циякоторых</w:t>
      </w:r>
      <w:proofErr w:type="spellEnd"/>
      <w:r w:rsidRPr="00041375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041375">
        <w:rPr>
          <w:sz w:val="24"/>
          <w:szCs w:val="24"/>
        </w:rPr>
        <w:t>дистанционныхобр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зовательных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технологий;формирование</w:t>
      </w:r>
      <w:proofErr w:type="spellEnd"/>
      <w:r w:rsidRPr="00041375">
        <w:rPr>
          <w:sz w:val="24"/>
          <w:szCs w:val="24"/>
        </w:rPr>
        <w:t xml:space="preserve"> электронного </w:t>
      </w:r>
      <w:proofErr w:type="spellStart"/>
      <w:r w:rsidRPr="00041375">
        <w:rPr>
          <w:sz w:val="24"/>
          <w:szCs w:val="24"/>
        </w:rPr>
        <w:t>портфолио</w:t>
      </w:r>
      <w:proofErr w:type="spellEnd"/>
      <w:r w:rsidRPr="00041375">
        <w:rPr>
          <w:sz w:val="24"/>
          <w:szCs w:val="24"/>
        </w:rPr>
        <w:t xml:space="preserve"> обучающегося, в том числе </w:t>
      </w:r>
      <w:proofErr w:type="spellStart"/>
      <w:r w:rsidRPr="00041375">
        <w:rPr>
          <w:sz w:val="24"/>
          <w:szCs w:val="24"/>
        </w:rPr>
        <w:t>сохранениеработ</w:t>
      </w:r>
      <w:proofErr w:type="spellEnd"/>
      <w:r w:rsidRPr="00041375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041375">
        <w:rPr>
          <w:sz w:val="24"/>
          <w:szCs w:val="24"/>
        </w:rPr>
        <w:t>ю</w:t>
      </w:r>
      <w:r w:rsidRPr="00041375">
        <w:rPr>
          <w:sz w:val="24"/>
          <w:szCs w:val="24"/>
        </w:rPr>
        <w:t xml:space="preserve">бых </w:t>
      </w:r>
      <w:proofErr w:type="spellStart"/>
      <w:r w:rsidRPr="00041375">
        <w:rPr>
          <w:sz w:val="24"/>
          <w:szCs w:val="24"/>
        </w:rPr>
        <w:t>участниковобразовательного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процесса</w:t>
      </w:r>
      <w:proofErr w:type="gramStart"/>
      <w:r w:rsidRPr="00041375">
        <w:rPr>
          <w:sz w:val="24"/>
          <w:szCs w:val="24"/>
        </w:rPr>
        <w:t>;в</w:t>
      </w:r>
      <w:proofErr w:type="gramEnd"/>
      <w:r w:rsidRPr="00041375">
        <w:rPr>
          <w:sz w:val="24"/>
          <w:szCs w:val="24"/>
        </w:rPr>
        <w:t>заимодействие</w:t>
      </w:r>
      <w:proofErr w:type="spellEnd"/>
      <w:r w:rsidRPr="00041375">
        <w:rPr>
          <w:sz w:val="24"/>
          <w:szCs w:val="24"/>
        </w:rPr>
        <w:t xml:space="preserve"> между участниками образов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 xml:space="preserve">тельного процесса, в том </w:t>
      </w:r>
      <w:proofErr w:type="spellStart"/>
      <w:r w:rsidRPr="00041375">
        <w:rPr>
          <w:sz w:val="24"/>
          <w:szCs w:val="24"/>
        </w:rPr>
        <w:t>числесинхронное</w:t>
      </w:r>
      <w:proofErr w:type="spellEnd"/>
      <w:r w:rsidRPr="00041375">
        <w:rPr>
          <w:sz w:val="24"/>
          <w:szCs w:val="24"/>
        </w:rPr>
        <w:t xml:space="preserve"> и (или) асинхронное взаимодействие посредс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вом сети «Интернет».</w:t>
      </w:r>
    </w:p>
    <w:p w:rsidR="007F4B97" w:rsidRPr="00041375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41375" w:rsidRDefault="0033793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9</w:t>
      </w:r>
      <w:r w:rsidR="00EE165B" w:rsidRPr="00041375">
        <w:rPr>
          <w:rFonts w:eastAsia="Calibri"/>
          <w:b/>
          <w:sz w:val="24"/>
          <w:szCs w:val="24"/>
          <w:lang w:eastAsia="en-US"/>
        </w:rPr>
        <w:t>.</w:t>
      </w:r>
      <w:r w:rsidR="007F4B97" w:rsidRPr="00041375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041375">
        <w:rPr>
          <w:rFonts w:eastAsia="Calibri"/>
          <w:b/>
          <w:sz w:val="24"/>
          <w:szCs w:val="24"/>
          <w:lang w:eastAsia="en-US"/>
        </w:rPr>
        <w:t>обу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Для того чтобы успешно о</w:t>
      </w:r>
      <w:r w:rsidR="004E4DB2" w:rsidRPr="00041375">
        <w:rPr>
          <w:sz w:val="24"/>
          <w:szCs w:val="24"/>
        </w:rPr>
        <w:t xml:space="preserve">своить </w:t>
      </w:r>
      <w:r w:rsidRPr="00041375">
        <w:rPr>
          <w:sz w:val="24"/>
          <w:szCs w:val="24"/>
        </w:rPr>
        <w:t>дисциплин</w:t>
      </w:r>
      <w:r w:rsidR="004E4DB2" w:rsidRPr="00041375">
        <w:rPr>
          <w:sz w:val="24"/>
          <w:szCs w:val="24"/>
        </w:rPr>
        <w:t>у</w:t>
      </w:r>
      <w:proofErr w:type="gramStart"/>
      <w:r w:rsidR="00CC0251" w:rsidRPr="00041375">
        <w:rPr>
          <w:sz w:val="24"/>
          <w:szCs w:val="24"/>
        </w:rPr>
        <w:t>«</w:t>
      </w:r>
      <w:r w:rsidR="00A23CCA">
        <w:rPr>
          <w:b/>
          <w:sz w:val="24"/>
          <w:szCs w:val="24"/>
        </w:rPr>
        <w:t>П</w:t>
      </w:r>
      <w:proofErr w:type="gramEnd"/>
      <w:r w:rsidR="00A23CCA">
        <w:rPr>
          <w:b/>
          <w:sz w:val="24"/>
          <w:szCs w:val="24"/>
        </w:rPr>
        <w:t>сихологическое консультиров</w:t>
      </w:r>
      <w:r w:rsidR="00A23CCA">
        <w:rPr>
          <w:b/>
          <w:sz w:val="24"/>
          <w:szCs w:val="24"/>
        </w:rPr>
        <w:t>а</w:t>
      </w:r>
      <w:r w:rsidR="00A23CCA">
        <w:rPr>
          <w:b/>
          <w:sz w:val="24"/>
          <w:szCs w:val="24"/>
        </w:rPr>
        <w:t>ние</w:t>
      </w:r>
      <w:r w:rsidR="00CC0251" w:rsidRPr="00041375">
        <w:rPr>
          <w:sz w:val="24"/>
          <w:szCs w:val="24"/>
        </w:rPr>
        <w:t xml:space="preserve">» </w:t>
      </w:r>
      <w:r w:rsidRPr="00041375">
        <w:rPr>
          <w:sz w:val="24"/>
          <w:szCs w:val="24"/>
        </w:rPr>
        <w:t xml:space="preserve">обучающиеся должны выполнить следующие </w:t>
      </w:r>
      <w:r w:rsidR="004E4DB2" w:rsidRPr="00041375">
        <w:rPr>
          <w:sz w:val="24"/>
          <w:szCs w:val="24"/>
        </w:rPr>
        <w:t xml:space="preserve">методические </w:t>
      </w:r>
      <w:r w:rsidRPr="00041375">
        <w:rPr>
          <w:sz w:val="24"/>
          <w:szCs w:val="24"/>
        </w:rPr>
        <w:t>указания</w:t>
      </w:r>
      <w:r w:rsidR="004E4DB2" w:rsidRPr="00041375">
        <w:rPr>
          <w:sz w:val="24"/>
          <w:szCs w:val="24"/>
        </w:rPr>
        <w:t>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</w:t>
      </w:r>
      <w:proofErr w:type="gramStart"/>
      <w:r w:rsidRPr="00041375">
        <w:rPr>
          <w:sz w:val="24"/>
          <w:szCs w:val="24"/>
        </w:rPr>
        <w:t>обучающихся</w:t>
      </w:r>
      <w:proofErr w:type="gramEnd"/>
      <w:r w:rsidRPr="00041375">
        <w:rPr>
          <w:sz w:val="24"/>
          <w:szCs w:val="24"/>
        </w:rPr>
        <w:t xml:space="preserve"> по освоению дисциплины для подгото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 xml:space="preserve">ки к занятиям </w:t>
      </w:r>
      <w:r w:rsidRPr="00041375">
        <w:rPr>
          <w:b/>
          <w:sz w:val="24"/>
          <w:szCs w:val="24"/>
        </w:rPr>
        <w:t>лекционного типа</w:t>
      </w:r>
      <w:r w:rsidRPr="00041375">
        <w:rPr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 Методические указания для </w:t>
      </w:r>
      <w:proofErr w:type="gramStart"/>
      <w:r w:rsidRPr="00041375">
        <w:rPr>
          <w:sz w:val="24"/>
          <w:szCs w:val="24"/>
        </w:rPr>
        <w:t>обучающихся</w:t>
      </w:r>
      <w:proofErr w:type="gramEnd"/>
      <w:r w:rsidRPr="00041375">
        <w:rPr>
          <w:sz w:val="24"/>
          <w:szCs w:val="24"/>
        </w:rPr>
        <w:t xml:space="preserve"> по освоению дисциплины для подгото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 xml:space="preserve">ки к занятиям </w:t>
      </w:r>
      <w:r w:rsidRPr="00041375">
        <w:rPr>
          <w:b/>
          <w:sz w:val="24"/>
          <w:szCs w:val="24"/>
        </w:rPr>
        <w:t xml:space="preserve">семинарского типа: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041375">
        <w:rPr>
          <w:sz w:val="24"/>
          <w:szCs w:val="24"/>
        </w:rPr>
        <w:t>организацио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ный</w:t>
      </w:r>
      <w:proofErr w:type="gramEnd"/>
      <w:r w:rsidRPr="00041375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41375">
        <w:rPr>
          <w:sz w:val="24"/>
          <w:szCs w:val="24"/>
        </w:rPr>
        <w:t>я</w:t>
      </w:r>
      <w:r w:rsidRPr="00041375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lastRenderedPageBreak/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41375">
        <w:rPr>
          <w:sz w:val="24"/>
          <w:szCs w:val="24"/>
        </w:rPr>
        <w:t>в</w:t>
      </w:r>
      <w:r w:rsidRPr="00041375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41375" w:rsidRDefault="007F4B97" w:rsidP="00A76E53">
      <w:pPr>
        <w:ind w:firstLine="709"/>
        <w:jc w:val="both"/>
        <w:rPr>
          <w:b/>
          <w:sz w:val="24"/>
          <w:szCs w:val="24"/>
        </w:rPr>
      </w:pPr>
      <w:r w:rsidRPr="00041375">
        <w:rPr>
          <w:sz w:val="24"/>
          <w:szCs w:val="24"/>
        </w:rPr>
        <w:t xml:space="preserve">Методические указания для </w:t>
      </w:r>
      <w:proofErr w:type="gramStart"/>
      <w:r w:rsidRPr="00041375">
        <w:rPr>
          <w:sz w:val="24"/>
          <w:szCs w:val="24"/>
        </w:rPr>
        <w:t>обучающихся</w:t>
      </w:r>
      <w:proofErr w:type="gramEnd"/>
      <w:r w:rsidRPr="00041375">
        <w:rPr>
          <w:sz w:val="24"/>
          <w:szCs w:val="24"/>
        </w:rPr>
        <w:t xml:space="preserve"> по освоению дисциплины для </w:t>
      </w:r>
      <w:r w:rsidRPr="00041375">
        <w:rPr>
          <w:b/>
          <w:sz w:val="24"/>
          <w:szCs w:val="24"/>
        </w:rPr>
        <w:t>самосто</w:t>
      </w:r>
      <w:r w:rsidRPr="00041375">
        <w:rPr>
          <w:b/>
          <w:sz w:val="24"/>
          <w:szCs w:val="24"/>
        </w:rPr>
        <w:t>я</w:t>
      </w:r>
      <w:r w:rsidRPr="00041375">
        <w:rPr>
          <w:b/>
          <w:sz w:val="24"/>
          <w:szCs w:val="24"/>
        </w:rPr>
        <w:t>тельной работы: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41375">
        <w:rPr>
          <w:sz w:val="24"/>
          <w:szCs w:val="24"/>
        </w:rPr>
        <w:t>б</w:t>
      </w:r>
      <w:r w:rsidRPr="00041375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041375">
        <w:rPr>
          <w:sz w:val="24"/>
          <w:szCs w:val="24"/>
        </w:rPr>
        <w:t>Самостоятел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041375">
        <w:rPr>
          <w:sz w:val="24"/>
          <w:szCs w:val="24"/>
        </w:rPr>
        <w:t xml:space="preserve"> − </w:t>
      </w:r>
      <w:proofErr w:type="gramStart"/>
      <w:r w:rsidRPr="00041375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41375">
        <w:rPr>
          <w:sz w:val="24"/>
          <w:szCs w:val="24"/>
        </w:rPr>
        <w:t>д</w:t>
      </w:r>
      <w:r w:rsidRPr="00041375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lastRenderedPageBreak/>
        <w:t xml:space="preserve">матичный, гипотетический </w:t>
      </w:r>
      <w:proofErr w:type="gramStart"/>
      <w:r w:rsidRPr="00041375">
        <w:rPr>
          <w:sz w:val="24"/>
          <w:szCs w:val="24"/>
        </w:rPr>
        <w:t>характер</w:t>
      </w:r>
      <w:proofErr w:type="gramEnd"/>
      <w:r w:rsidRPr="00041375">
        <w:rPr>
          <w:sz w:val="24"/>
          <w:szCs w:val="24"/>
        </w:rPr>
        <w:t xml:space="preserve"> и уловить скрытые вопросы.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41375">
        <w:rPr>
          <w:sz w:val="24"/>
          <w:szCs w:val="24"/>
        </w:rPr>
        <w:t>ч</w:t>
      </w:r>
      <w:r w:rsidRPr="00041375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большей убедительности той или иной позиции.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Следующим этапом </w:t>
      </w:r>
      <w:proofErr w:type="spellStart"/>
      <w:r w:rsidRPr="00041375">
        <w:rPr>
          <w:sz w:val="24"/>
          <w:szCs w:val="24"/>
        </w:rPr>
        <w:t>работыс</w:t>
      </w:r>
      <w:proofErr w:type="spellEnd"/>
      <w:r w:rsidRPr="00041375">
        <w:rPr>
          <w:sz w:val="24"/>
          <w:szCs w:val="24"/>
        </w:rPr>
        <w:t xml:space="preserve"> литературными источниками является создание ко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41375">
        <w:rPr>
          <w:sz w:val="24"/>
          <w:szCs w:val="24"/>
        </w:rPr>
        <w:t>ь</w:t>
      </w:r>
      <w:r w:rsidRPr="00041375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41375">
        <w:rPr>
          <w:rFonts w:eastAsia="Calibri"/>
          <w:sz w:val="24"/>
          <w:szCs w:val="24"/>
          <w:lang w:eastAsia="en-US"/>
        </w:rPr>
        <w:t>о</w:t>
      </w:r>
      <w:r w:rsidRPr="00041375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41375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041375">
        <w:rPr>
          <w:rFonts w:eastAsia="Calibri"/>
          <w:sz w:val="24"/>
          <w:szCs w:val="24"/>
          <w:lang w:eastAsia="en-US"/>
        </w:rPr>
        <w:t xml:space="preserve"> и прочита</w:t>
      </w:r>
      <w:r w:rsidRPr="00041375">
        <w:rPr>
          <w:rFonts w:eastAsia="Calibri"/>
          <w:sz w:val="24"/>
          <w:szCs w:val="24"/>
          <w:lang w:eastAsia="en-US"/>
        </w:rPr>
        <w:t>н</w:t>
      </w:r>
      <w:r w:rsidRPr="00041375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41375">
        <w:rPr>
          <w:rFonts w:eastAsia="Calibri"/>
          <w:sz w:val="24"/>
          <w:szCs w:val="24"/>
          <w:lang w:eastAsia="en-US"/>
        </w:rPr>
        <w:t>т</w:t>
      </w:r>
      <w:r w:rsidRPr="00041375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41375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41375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41375">
        <w:rPr>
          <w:rFonts w:eastAsia="Calibri"/>
          <w:sz w:val="24"/>
          <w:szCs w:val="24"/>
          <w:lang w:eastAsia="en-US"/>
        </w:rPr>
        <w:t>е</w:t>
      </w:r>
      <w:r w:rsidRPr="00041375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b/>
          <w:bCs/>
          <w:sz w:val="24"/>
          <w:szCs w:val="24"/>
        </w:rPr>
        <w:t>Подготовка к промежуточной аттестации</w:t>
      </w:r>
      <w:r w:rsidRPr="00041375">
        <w:rPr>
          <w:bCs/>
          <w:sz w:val="24"/>
          <w:szCs w:val="24"/>
        </w:rPr>
        <w:t>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41375">
        <w:rPr>
          <w:sz w:val="24"/>
          <w:szCs w:val="24"/>
        </w:rPr>
        <w:t>о</w:t>
      </w:r>
      <w:r w:rsidRPr="00041375">
        <w:rPr>
          <w:sz w:val="24"/>
          <w:szCs w:val="24"/>
        </w:rPr>
        <w:t>дятся сведения, необходимые для ответа на них;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- внимательно прочитать рекомендованную литературу;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41375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41375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41375">
        <w:rPr>
          <w:rFonts w:eastAsia="Calibri"/>
          <w:b/>
          <w:sz w:val="24"/>
          <w:szCs w:val="24"/>
          <w:lang w:eastAsia="en-US"/>
        </w:rPr>
        <w:t>1</w:t>
      </w:r>
      <w:r w:rsidR="00337931" w:rsidRPr="00041375">
        <w:rPr>
          <w:rFonts w:eastAsia="Calibri"/>
          <w:b/>
          <w:sz w:val="24"/>
          <w:szCs w:val="24"/>
          <w:lang w:eastAsia="en-US"/>
        </w:rPr>
        <w:t>0</w:t>
      </w:r>
      <w:r w:rsidRPr="00041375">
        <w:rPr>
          <w:rFonts w:eastAsia="Calibri"/>
          <w:b/>
          <w:sz w:val="24"/>
          <w:szCs w:val="24"/>
          <w:lang w:eastAsia="en-US"/>
        </w:rPr>
        <w:t>.</w:t>
      </w:r>
      <w:r w:rsidR="009528CA" w:rsidRPr="00041375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41375">
        <w:rPr>
          <w:rFonts w:eastAsia="Calibri"/>
          <w:b/>
          <w:sz w:val="24"/>
          <w:szCs w:val="24"/>
          <w:lang w:eastAsia="en-US"/>
        </w:rPr>
        <w:t>е</w:t>
      </w:r>
      <w:r w:rsidR="009528CA" w:rsidRPr="00041375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41375">
        <w:rPr>
          <w:sz w:val="24"/>
          <w:szCs w:val="24"/>
        </w:rPr>
        <w:t>Microsoft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Power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Point</w:t>
      </w:r>
      <w:proofErr w:type="spellEnd"/>
      <w:r w:rsidRPr="00041375">
        <w:rPr>
          <w:sz w:val="24"/>
          <w:szCs w:val="24"/>
        </w:rPr>
        <w:t>, видеоматериалов, слайдов.</w:t>
      </w:r>
    </w:p>
    <w:p w:rsidR="00A275E4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041375">
        <w:rPr>
          <w:sz w:val="24"/>
          <w:szCs w:val="24"/>
        </w:rPr>
        <w:t>часысамостоятельной</w:t>
      </w:r>
      <w:proofErr w:type="spellEnd"/>
      <w:r w:rsidRPr="00041375">
        <w:rPr>
          <w:sz w:val="24"/>
          <w:szCs w:val="24"/>
        </w:rPr>
        <w:t xml:space="preserve"> работы.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41375">
        <w:rPr>
          <w:sz w:val="24"/>
          <w:szCs w:val="24"/>
        </w:rPr>
        <w:t>Moodle</w:t>
      </w:r>
      <w:proofErr w:type="spellEnd"/>
      <w:r w:rsidRPr="00041375">
        <w:rPr>
          <w:sz w:val="24"/>
          <w:szCs w:val="24"/>
        </w:rPr>
        <w:t>, обеспечивает: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lastRenderedPageBreak/>
        <w:t>•</w:t>
      </w:r>
      <w:r w:rsidRPr="0004137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41375">
        <w:rPr>
          <w:sz w:val="24"/>
          <w:szCs w:val="24"/>
        </w:rPr>
        <w:t>к</w:t>
      </w:r>
      <w:r w:rsidRPr="0004137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41375">
        <w:rPr>
          <w:sz w:val="24"/>
          <w:szCs w:val="24"/>
        </w:rPr>
        <w:t xml:space="preserve">( </w:t>
      </w:r>
      <w:proofErr w:type="gramEnd"/>
      <w:r w:rsidRPr="00041375">
        <w:rPr>
          <w:sz w:val="24"/>
          <w:szCs w:val="24"/>
        </w:rPr>
        <w:t xml:space="preserve">ЭБС </w:t>
      </w:r>
      <w:proofErr w:type="spellStart"/>
      <w:r w:rsidRPr="00041375">
        <w:rPr>
          <w:sz w:val="24"/>
          <w:szCs w:val="24"/>
        </w:rPr>
        <w:t>IPRBooks</w:t>
      </w:r>
      <w:proofErr w:type="spellEnd"/>
      <w:r w:rsidR="00951F6B" w:rsidRPr="00041375">
        <w:rPr>
          <w:sz w:val="24"/>
          <w:szCs w:val="24"/>
        </w:rPr>
        <w:t xml:space="preserve">, ЭБС </w:t>
      </w:r>
      <w:proofErr w:type="spellStart"/>
      <w:r w:rsidR="00951F6B" w:rsidRPr="00041375">
        <w:rPr>
          <w:sz w:val="24"/>
          <w:szCs w:val="24"/>
        </w:rPr>
        <w:t>Юрайт</w:t>
      </w:r>
      <w:proofErr w:type="spellEnd"/>
      <w:r w:rsidRPr="00041375">
        <w:rPr>
          <w:sz w:val="24"/>
          <w:szCs w:val="24"/>
        </w:rPr>
        <w:t xml:space="preserve"> ) и эле</w:t>
      </w:r>
      <w:r w:rsidRPr="00041375">
        <w:rPr>
          <w:sz w:val="24"/>
          <w:szCs w:val="24"/>
        </w:rPr>
        <w:t>к</w:t>
      </w:r>
      <w:r w:rsidRPr="0004137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41375">
        <w:rPr>
          <w:sz w:val="24"/>
          <w:szCs w:val="24"/>
        </w:rPr>
        <w:t>т</w:t>
      </w:r>
      <w:r w:rsidRPr="0004137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041375">
        <w:rPr>
          <w:sz w:val="24"/>
          <w:szCs w:val="24"/>
        </w:rPr>
        <w:t>бакалавриата</w:t>
      </w:r>
      <w:proofErr w:type="spellEnd"/>
      <w:r w:rsidRPr="00041375">
        <w:rPr>
          <w:sz w:val="24"/>
          <w:szCs w:val="24"/>
        </w:rPr>
        <w:t>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41375">
        <w:rPr>
          <w:sz w:val="24"/>
          <w:szCs w:val="24"/>
        </w:rPr>
        <w:t>н</w:t>
      </w:r>
      <w:r w:rsidRPr="00041375">
        <w:rPr>
          <w:sz w:val="24"/>
          <w:szCs w:val="24"/>
        </w:rPr>
        <w:t>ных образовательных технологий;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41375">
        <w:rPr>
          <w:sz w:val="24"/>
          <w:szCs w:val="24"/>
        </w:rPr>
        <w:t>портфолио</w:t>
      </w:r>
      <w:proofErr w:type="spellEnd"/>
      <w:r w:rsidRPr="00041375">
        <w:rPr>
          <w:sz w:val="24"/>
          <w:szCs w:val="24"/>
        </w:rPr>
        <w:t xml:space="preserve"> обучающегося, в том числе сохр</w:t>
      </w:r>
      <w:r w:rsidRPr="00041375">
        <w:rPr>
          <w:sz w:val="24"/>
          <w:szCs w:val="24"/>
        </w:rPr>
        <w:t>а</w:t>
      </w:r>
      <w:r w:rsidRPr="0004137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41375">
        <w:rPr>
          <w:sz w:val="24"/>
          <w:szCs w:val="24"/>
        </w:rPr>
        <w:t>и</w:t>
      </w:r>
      <w:r w:rsidRPr="00041375">
        <w:rPr>
          <w:sz w:val="24"/>
          <w:szCs w:val="24"/>
        </w:rPr>
        <w:t>ков образовательного процесса;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41375">
        <w:rPr>
          <w:sz w:val="24"/>
          <w:szCs w:val="24"/>
        </w:rPr>
        <w:t>заимодействие посредством сети «Интернет».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41375">
        <w:rPr>
          <w:sz w:val="24"/>
          <w:szCs w:val="24"/>
        </w:rPr>
        <w:t>е</w:t>
      </w:r>
      <w:r w:rsidRPr="00041375">
        <w:rPr>
          <w:sz w:val="24"/>
          <w:szCs w:val="24"/>
        </w:rPr>
        <w:t>дующие информационные технологии: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компьютерное тестирование;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 xml:space="preserve">демонстрация </w:t>
      </w:r>
      <w:proofErr w:type="spellStart"/>
      <w:r w:rsidRPr="00041375">
        <w:rPr>
          <w:sz w:val="24"/>
          <w:szCs w:val="24"/>
        </w:rPr>
        <w:t>мультимедийных</w:t>
      </w:r>
      <w:proofErr w:type="spellEnd"/>
      <w:r w:rsidRPr="00041375">
        <w:rPr>
          <w:sz w:val="24"/>
          <w:szCs w:val="24"/>
        </w:rPr>
        <w:t xml:space="preserve"> материалов.</w:t>
      </w:r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ПРОГРАММНОГО ОБЕСПЕЧЕНИЯ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</w:r>
      <w:proofErr w:type="spellStart"/>
      <w:r w:rsidRPr="00041375">
        <w:rPr>
          <w:sz w:val="24"/>
          <w:szCs w:val="24"/>
        </w:rPr>
        <w:t>Microsoft</w:t>
      </w:r>
      <w:proofErr w:type="spellEnd"/>
      <w:r w:rsidRPr="00041375">
        <w:rPr>
          <w:sz w:val="24"/>
          <w:szCs w:val="24"/>
        </w:rPr>
        <w:t xml:space="preserve"> </w:t>
      </w:r>
      <w:proofErr w:type="spellStart"/>
      <w:r w:rsidRPr="00041375">
        <w:rPr>
          <w:sz w:val="24"/>
          <w:szCs w:val="24"/>
        </w:rPr>
        <w:t>Windows</w:t>
      </w:r>
      <w:proofErr w:type="spellEnd"/>
      <w:r w:rsidRPr="00041375">
        <w:rPr>
          <w:sz w:val="24"/>
          <w:szCs w:val="24"/>
        </w:rPr>
        <w:t xml:space="preserve"> XP </w:t>
      </w:r>
      <w:proofErr w:type="spellStart"/>
      <w:r w:rsidRPr="00041375">
        <w:rPr>
          <w:sz w:val="24"/>
          <w:szCs w:val="24"/>
        </w:rPr>
        <w:t>Professional</w:t>
      </w:r>
      <w:proofErr w:type="spellEnd"/>
      <w:r w:rsidRPr="00041375">
        <w:rPr>
          <w:sz w:val="24"/>
          <w:szCs w:val="24"/>
        </w:rPr>
        <w:t xml:space="preserve"> SP3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41375">
        <w:rPr>
          <w:sz w:val="24"/>
          <w:szCs w:val="24"/>
          <w:lang w:val="en-US"/>
        </w:rPr>
        <w:t>•</w:t>
      </w:r>
      <w:r w:rsidRPr="00041375">
        <w:rPr>
          <w:sz w:val="24"/>
          <w:szCs w:val="24"/>
          <w:lang w:val="en-US"/>
        </w:rPr>
        <w:tab/>
      </w:r>
      <w:proofErr w:type="spellStart"/>
      <w:r w:rsidRPr="00041375">
        <w:rPr>
          <w:sz w:val="24"/>
          <w:szCs w:val="24"/>
        </w:rPr>
        <w:t>АнтивирусКасперского</w:t>
      </w:r>
      <w:proofErr w:type="spellEnd"/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</w:r>
      <w:proofErr w:type="spellStart"/>
      <w:proofErr w:type="gramStart"/>
      <w:r w:rsidRPr="00041375">
        <w:rPr>
          <w:sz w:val="24"/>
          <w:szCs w:val="24"/>
        </w:rPr>
        <w:t>C</w:t>
      </w:r>
      <w:proofErr w:type="gramEnd"/>
      <w:r w:rsidRPr="00041375">
        <w:rPr>
          <w:sz w:val="24"/>
          <w:szCs w:val="24"/>
        </w:rPr>
        <w:t>истема</w:t>
      </w:r>
      <w:proofErr w:type="spellEnd"/>
      <w:r w:rsidRPr="00041375">
        <w:rPr>
          <w:sz w:val="24"/>
          <w:szCs w:val="24"/>
        </w:rPr>
        <w:t xml:space="preserve"> управления курсами LMS </w:t>
      </w:r>
      <w:proofErr w:type="spellStart"/>
      <w:r w:rsidRPr="00041375">
        <w:rPr>
          <w:sz w:val="24"/>
          <w:szCs w:val="24"/>
        </w:rPr>
        <w:t>Moodle</w:t>
      </w:r>
      <w:proofErr w:type="spellEnd"/>
    </w:p>
    <w:p w:rsidR="00CF2B2F" w:rsidRPr="00041375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ПЕРЕЧЕНЬ ИНФОРМАЦИОННЫХ СПРАВОЧНЫХ СИСТЕМ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041375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41375">
        <w:rPr>
          <w:sz w:val="24"/>
          <w:szCs w:val="24"/>
        </w:rPr>
        <w:t>•</w:t>
      </w:r>
      <w:r w:rsidRPr="00041375">
        <w:rPr>
          <w:sz w:val="24"/>
          <w:szCs w:val="24"/>
        </w:rPr>
        <w:tab/>
        <w:t>Справочная правовая система «Гарант»</w:t>
      </w:r>
    </w:p>
    <w:p w:rsidR="00CF2B2F" w:rsidRPr="00041375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041375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41375">
        <w:rPr>
          <w:b/>
          <w:sz w:val="24"/>
          <w:szCs w:val="24"/>
        </w:rPr>
        <w:t>1</w:t>
      </w:r>
      <w:r w:rsidR="00337931" w:rsidRPr="00041375">
        <w:rPr>
          <w:b/>
          <w:sz w:val="24"/>
          <w:szCs w:val="24"/>
        </w:rPr>
        <w:t>1</w:t>
      </w:r>
      <w:r w:rsidRPr="00041375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404EC" w:rsidRDefault="00FE618E" w:rsidP="00D404E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D404EC">
        <w:rPr>
          <w:sz w:val="24"/>
          <w:szCs w:val="24"/>
        </w:rPr>
        <w:t>А</w:t>
      </w:r>
      <w:proofErr w:type="gramEnd"/>
      <w:r w:rsidR="00D404EC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D404EC">
        <w:rPr>
          <w:sz w:val="24"/>
          <w:szCs w:val="24"/>
        </w:rPr>
        <w:t>о</w:t>
      </w:r>
      <w:r w:rsidR="00D404EC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D404EC">
        <w:rPr>
          <w:sz w:val="24"/>
          <w:szCs w:val="24"/>
        </w:rPr>
        <w:t>и</w:t>
      </w:r>
      <w:r w:rsidR="00D404EC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D404EC" w:rsidRDefault="00D404EC" w:rsidP="00D404E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lastRenderedPageBreak/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D404EC" w:rsidRDefault="00D404EC" w:rsidP="00D404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D404EC" w:rsidRDefault="00D404EC" w:rsidP="00D404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</w:p>
    <w:p w:rsidR="00D404EC" w:rsidRDefault="00D404EC" w:rsidP="00D404E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рых составляют: столы компьютерный, стол преподавательский, стулья, учебно-</w:t>
      </w:r>
      <w:r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  <w:proofErr w:type="gramEnd"/>
    </w:p>
    <w:p w:rsidR="00D404EC" w:rsidRDefault="00D404EC" w:rsidP="00D40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8678A5">
          <w:rPr>
            <w:rStyle w:val="a8"/>
            <w:sz w:val="24"/>
            <w:szCs w:val="24"/>
          </w:rPr>
          <w:t>www.biblio-online.ru</w:t>
        </w:r>
      </w:hyperlink>
    </w:p>
    <w:p w:rsidR="00FA5C55" w:rsidRPr="00041375" w:rsidRDefault="00FA5C55" w:rsidP="00D404EC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04137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E9" w:rsidRDefault="003A0FE9" w:rsidP="00160BC1">
      <w:r>
        <w:separator/>
      </w:r>
    </w:p>
  </w:endnote>
  <w:endnote w:type="continuationSeparator" w:id="1">
    <w:p w:rsidR="003A0FE9" w:rsidRDefault="003A0FE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E9" w:rsidRDefault="003A0FE9" w:rsidP="00160BC1">
      <w:r>
        <w:separator/>
      </w:r>
    </w:p>
  </w:footnote>
  <w:footnote w:type="continuationSeparator" w:id="1">
    <w:p w:rsidR="003A0FE9" w:rsidRDefault="003A0FE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F61D49"/>
    <w:multiLevelType w:val="hybridMultilevel"/>
    <w:tmpl w:val="D4B245AE"/>
    <w:lvl w:ilvl="0" w:tplc="7B0E6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02790"/>
    <w:multiLevelType w:val="hybridMultilevel"/>
    <w:tmpl w:val="82F6849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B18E6"/>
    <w:multiLevelType w:val="hybridMultilevel"/>
    <w:tmpl w:val="E2C8A886"/>
    <w:lvl w:ilvl="0" w:tplc="DF542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D819B4"/>
    <w:multiLevelType w:val="hybridMultilevel"/>
    <w:tmpl w:val="82D4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93434A7"/>
    <w:multiLevelType w:val="hybridMultilevel"/>
    <w:tmpl w:val="4AE0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BF030EF"/>
    <w:multiLevelType w:val="hybridMultilevel"/>
    <w:tmpl w:val="138EA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4"/>
  </w:num>
  <w:num w:numId="23">
    <w:abstractNumId w:val="4"/>
  </w:num>
  <w:num w:numId="24">
    <w:abstractNumId w:val="9"/>
  </w:num>
  <w:num w:numId="25">
    <w:abstractNumId w:val="10"/>
  </w:num>
  <w:num w:numId="26">
    <w:abstractNumId w:val="5"/>
  </w:num>
  <w:num w:numId="27">
    <w:abstractNumId w:val="22"/>
  </w:num>
  <w:num w:numId="28">
    <w:abstractNumId w:val="13"/>
  </w:num>
  <w:num w:numId="29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25C"/>
    <w:rsid w:val="000279C8"/>
    <w:rsid w:val="00027D2C"/>
    <w:rsid w:val="00027D3F"/>
    <w:rsid w:val="00027E5B"/>
    <w:rsid w:val="00037461"/>
    <w:rsid w:val="00040D5F"/>
    <w:rsid w:val="00041375"/>
    <w:rsid w:val="00047E74"/>
    <w:rsid w:val="000518C6"/>
    <w:rsid w:val="00051AEE"/>
    <w:rsid w:val="00060375"/>
    <w:rsid w:val="00060A01"/>
    <w:rsid w:val="00064AA9"/>
    <w:rsid w:val="000835F5"/>
    <w:rsid w:val="0008727A"/>
    <w:rsid w:val="000875BF"/>
    <w:rsid w:val="000911D1"/>
    <w:rsid w:val="00094AE4"/>
    <w:rsid w:val="000A113A"/>
    <w:rsid w:val="000A4FAC"/>
    <w:rsid w:val="000B130E"/>
    <w:rsid w:val="000B1331"/>
    <w:rsid w:val="000B7795"/>
    <w:rsid w:val="000C4546"/>
    <w:rsid w:val="000D043F"/>
    <w:rsid w:val="000D07C6"/>
    <w:rsid w:val="000D4429"/>
    <w:rsid w:val="000D6DE5"/>
    <w:rsid w:val="000E37E9"/>
    <w:rsid w:val="000F07E1"/>
    <w:rsid w:val="000F69B1"/>
    <w:rsid w:val="0010139C"/>
    <w:rsid w:val="00102264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57D5C"/>
    <w:rsid w:val="00160BC1"/>
    <w:rsid w:val="00161C70"/>
    <w:rsid w:val="001716A9"/>
    <w:rsid w:val="00174539"/>
    <w:rsid w:val="00181AAB"/>
    <w:rsid w:val="00184F65"/>
    <w:rsid w:val="001871AA"/>
    <w:rsid w:val="001A34E7"/>
    <w:rsid w:val="001A6533"/>
    <w:rsid w:val="001C4FED"/>
    <w:rsid w:val="001C6305"/>
    <w:rsid w:val="001E0C2A"/>
    <w:rsid w:val="001E3412"/>
    <w:rsid w:val="001F11DE"/>
    <w:rsid w:val="001F3435"/>
    <w:rsid w:val="00207E2E"/>
    <w:rsid w:val="00207FB7"/>
    <w:rsid w:val="00211C1B"/>
    <w:rsid w:val="002122DE"/>
    <w:rsid w:val="00220670"/>
    <w:rsid w:val="00234629"/>
    <w:rsid w:val="00240A81"/>
    <w:rsid w:val="00245199"/>
    <w:rsid w:val="002654F8"/>
    <w:rsid w:val="002657BC"/>
    <w:rsid w:val="0027519A"/>
    <w:rsid w:val="00276128"/>
    <w:rsid w:val="0027733F"/>
    <w:rsid w:val="0028441A"/>
    <w:rsid w:val="00291D05"/>
    <w:rsid w:val="002933E5"/>
    <w:rsid w:val="002A0D1B"/>
    <w:rsid w:val="002B26EB"/>
    <w:rsid w:val="002B287B"/>
    <w:rsid w:val="002B5AB9"/>
    <w:rsid w:val="002B6C87"/>
    <w:rsid w:val="002B734E"/>
    <w:rsid w:val="002C0F56"/>
    <w:rsid w:val="002C2EAE"/>
    <w:rsid w:val="002C3F08"/>
    <w:rsid w:val="002C7582"/>
    <w:rsid w:val="002D3B85"/>
    <w:rsid w:val="002D6AC0"/>
    <w:rsid w:val="002E4CB7"/>
    <w:rsid w:val="00303DCF"/>
    <w:rsid w:val="00315AB7"/>
    <w:rsid w:val="0032166A"/>
    <w:rsid w:val="003220F1"/>
    <w:rsid w:val="0032417F"/>
    <w:rsid w:val="00330957"/>
    <w:rsid w:val="0033546E"/>
    <w:rsid w:val="00335C51"/>
    <w:rsid w:val="00337931"/>
    <w:rsid w:val="00341106"/>
    <w:rsid w:val="00343484"/>
    <w:rsid w:val="00355C7E"/>
    <w:rsid w:val="003618C2"/>
    <w:rsid w:val="00363097"/>
    <w:rsid w:val="00365758"/>
    <w:rsid w:val="003668E3"/>
    <w:rsid w:val="003905C9"/>
    <w:rsid w:val="00390B62"/>
    <w:rsid w:val="00392FAA"/>
    <w:rsid w:val="003A0FE9"/>
    <w:rsid w:val="003A29FA"/>
    <w:rsid w:val="003A3494"/>
    <w:rsid w:val="003A54AA"/>
    <w:rsid w:val="003A57B5"/>
    <w:rsid w:val="003A6FB0"/>
    <w:rsid w:val="003A71E4"/>
    <w:rsid w:val="003B6166"/>
    <w:rsid w:val="003B7F71"/>
    <w:rsid w:val="003C344B"/>
    <w:rsid w:val="003C6436"/>
    <w:rsid w:val="003E3A7F"/>
    <w:rsid w:val="00400491"/>
    <w:rsid w:val="00407242"/>
    <w:rsid w:val="00407404"/>
    <w:rsid w:val="004110F5"/>
    <w:rsid w:val="004112FE"/>
    <w:rsid w:val="004153F4"/>
    <w:rsid w:val="004204A2"/>
    <w:rsid w:val="00420E03"/>
    <w:rsid w:val="004275BD"/>
    <w:rsid w:val="00435249"/>
    <w:rsid w:val="004463F6"/>
    <w:rsid w:val="0046365B"/>
    <w:rsid w:val="0047224A"/>
    <w:rsid w:val="0047370C"/>
    <w:rsid w:val="004755A1"/>
    <w:rsid w:val="0047572F"/>
    <w:rsid w:val="0047633A"/>
    <w:rsid w:val="0048300E"/>
    <w:rsid w:val="00484E59"/>
    <w:rsid w:val="0049217A"/>
    <w:rsid w:val="00497C1F"/>
    <w:rsid w:val="004A2586"/>
    <w:rsid w:val="004A2C0D"/>
    <w:rsid w:val="004A2E62"/>
    <w:rsid w:val="004A3931"/>
    <w:rsid w:val="004A68C9"/>
    <w:rsid w:val="004B6AE1"/>
    <w:rsid w:val="004C1979"/>
    <w:rsid w:val="004C5815"/>
    <w:rsid w:val="004C6DB3"/>
    <w:rsid w:val="004D0ACF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3FA0"/>
    <w:rsid w:val="0050476E"/>
    <w:rsid w:val="00516F43"/>
    <w:rsid w:val="005362E6"/>
    <w:rsid w:val="00537A62"/>
    <w:rsid w:val="00540F31"/>
    <w:rsid w:val="00544133"/>
    <w:rsid w:val="005607C9"/>
    <w:rsid w:val="00564E05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B0E"/>
    <w:rsid w:val="005B0EF4"/>
    <w:rsid w:val="005B47CE"/>
    <w:rsid w:val="005B5A4C"/>
    <w:rsid w:val="005C13E4"/>
    <w:rsid w:val="005C20F0"/>
    <w:rsid w:val="005C3AEB"/>
    <w:rsid w:val="005C3E07"/>
    <w:rsid w:val="005C60D4"/>
    <w:rsid w:val="005C7567"/>
    <w:rsid w:val="005D206B"/>
    <w:rsid w:val="005F2349"/>
    <w:rsid w:val="005F4CC9"/>
    <w:rsid w:val="005F7118"/>
    <w:rsid w:val="006044B4"/>
    <w:rsid w:val="00605E10"/>
    <w:rsid w:val="00607E17"/>
    <w:rsid w:val="006118F6"/>
    <w:rsid w:val="00624E28"/>
    <w:rsid w:val="00642A2F"/>
    <w:rsid w:val="006439F4"/>
    <w:rsid w:val="006477E2"/>
    <w:rsid w:val="00653217"/>
    <w:rsid w:val="0065606F"/>
    <w:rsid w:val="00656AC4"/>
    <w:rsid w:val="00660FFD"/>
    <w:rsid w:val="00662C57"/>
    <w:rsid w:val="00676914"/>
    <w:rsid w:val="0067709C"/>
    <w:rsid w:val="00681553"/>
    <w:rsid w:val="00686564"/>
    <w:rsid w:val="00687B3A"/>
    <w:rsid w:val="00692DD7"/>
    <w:rsid w:val="00694B0E"/>
    <w:rsid w:val="006A436F"/>
    <w:rsid w:val="006B0CA3"/>
    <w:rsid w:val="006D108C"/>
    <w:rsid w:val="006D15B6"/>
    <w:rsid w:val="006D2DD3"/>
    <w:rsid w:val="006D320A"/>
    <w:rsid w:val="006D6805"/>
    <w:rsid w:val="006E5C19"/>
    <w:rsid w:val="006F1C78"/>
    <w:rsid w:val="00705814"/>
    <w:rsid w:val="00705FB5"/>
    <w:rsid w:val="007066B1"/>
    <w:rsid w:val="00707657"/>
    <w:rsid w:val="00712759"/>
    <w:rsid w:val="00713D44"/>
    <w:rsid w:val="007245CB"/>
    <w:rsid w:val="007327FE"/>
    <w:rsid w:val="007375C6"/>
    <w:rsid w:val="007512C7"/>
    <w:rsid w:val="00752936"/>
    <w:rsid w:val="0076201E"/>
    <w:rsid w:val="00764497"/>
    <w:rsid w:val="00764AC4"/>
    <w:rsid w:val="007751FE"/>
    <w:rsid w:val="007776A0"/>
    <w:rsid w:val="00777B09"/>
    <w:rsid w:val="00781ADF"/>
    <w:rsid w:val="00783D3E"/>
    <w:rsid w:val="00785842"/>
    <w:rsid w:val="007865CB"/>
    <w:rsid w:val="00790CB1"/>
    <w:rsid w:val="00793E1B"/>
    <w:rsid w:val="00793F01"/>
    <w:rsid w:val="007940E3"/>
    <w:rsid w:val="007A5EE5"/>
    <w:rsid w:val="007A7E7B"/>
    <w:rsid w:val="007B2F12"/>
    <w:rsid w:val="007C277B"/>
    <w:rsid w:val="007C565A"/>
    <w:rsid w:val="007D5CC1"/>
    <w:rsid w:val="007E10C6"/>
    <w:rsid w:val="007F098D"/>
    <w:rsid w:val="007F10C9"/>
    <w:rsid w:val="007F4B97"/>
    <w:rsid w:val="007F7A4D"/>
    <w:rsid w:val="0080051A"/>
    <w:rsid w:val="00801B83"/>
    <w:rsid w:val="0080357D"/>
    <w:rsid w:val="00817CAC"/>
    <w:rsid w:val="00820D1B"/>
    <w:rsid w:val="00821AFD"/>
    <w:rsid w:val="00823333"/>
    <w:rsid w:val="00823E5A"/>
    <w:rsid w:val="00837750"/>
    <w:rsid w:val="008423FF"/>
    <w:rsid w:val="00844E0B"/>
    <w:rsid w:val="00852E8E"/>
    <w:rsid w:val="0085445B"/>
    <w:rsid w:val="00857FC8"/>
    <w:rsid w:val="00863BE9"/>
    <w:rsid w:val="0086651C"/>
    <w:rsid w:val="008678A5"/>
    <w:rsid w:val="00875896"/>
    <w:rsid w:val="0088272E"/>
    <w:rsid w:val="00885CAA"/>
    <w:rsid w:val="008B0F89"/>
    <w:rsid w:val="008B6331"/>
    <w:rsid w:val="008B789E"/>
    <w:rsid w:val="008C5DC3"/>
    <w:rsid w:val="008D3609"/>
    <w:rsid w:val="008D40C8"/>
    <w:rsid w:val="008D7879"/>
    <w:rsid w:val="008E5E59"/>
    <w:rsid w:val="008E720D"/>
    <w:rsid w:val="008F32EF"/>
    <w:rsid w:val="009104C1"/>
    <w:rsid w:val="00920199"/>
    <w:rsid w:val="00921868"/>
    <w:rsid w:val="00932BD5"/>
    <w:rsid w:val="00941875"/>
    <w:rsid w:val="009470C1"/>
    <w:rsid w:val="00951F6B"/>
    <w:rsid w:val="009528CA"/>
    <w:rsid w:val="00954E45"/>
    <w:rsid w:val="00957E66"/>
    <w:rsid w:val="009635EF"/>
    <w:rsid w:val="009635FE"/>
    <w:rsid w:val="00965998"/>
    <w:rsid w:val="00970147"/>
    <w:rsid w:val="0097577D"/>
    <w:rsid w:val="00987386"/>
    <w:rsid w:val="009934F7"/>
    <w:rsid w:val="009A1C8E"/>
    <w:rsid w:val="009A371B"/>
    <w:rsid w:val="009B43E8"/>
    <w:rsid w:val="009C33D9"/>
    <w:rsid w:val="009E09C6"/>
    <w:rsid w:val="009E35D2"/>
    <w:rsid w:val="009E4ACA"/>
    <w:rsid w:val="009F4070"/>
    <w:rsid w:val="00A139F8"/>
    <w:rsid w:val="00A2116D"/>
    <w:rsid w:val="00A23CCA"/>
    <w:rsid w:val="00A26B73"/>
    <w:rsid w:val="00A275E4"/>
    <w:rsid w:val="00A32A5F"/>
    <w:rsid w:val="00A44F9E"/>
    <w:rsid w:val="00A5286F"/>
    <w:rsid w:val="00A5652A"/>
    <w:rsid w:val="00A567CD"/>
    <w:rsid w:val="00A62C96"/>
    <w:rsid w:val="00A63D90"/>
    <w:rsid w:val="00A663F2"/>
    <w:rsid w:val="00A66D57"/>
    <w:rsid w:val="00A75675"/>
    <w:rsid w:val="00A76E53"/>
    <w:rsid w:val="00A86303"/>
    <w:rsid w:val="00A8664B"/>
    <w:rsid w:val="00A9607B"/>
    <w:rsid w:val="00A96C48"/>
    <w:rsid w:val="00AA2A29"/>
    <w:rsid w:val="00AA3A07"/>
    <w:rsid w:val="00AA7B06"/>
    <w:rsid w:val="00AB2091"/>
    <w:rsid w:val="00AB2CF1"/>
    <w:rsid w:val="00AB32C6"/>
    <w:rsid w:val="00AB3F31"/>
    <w:rsid w:val="00AC0290"/>
    <w:rsid w:val="00AC321F"/>
    <w:rsid w:val="00AD0669"/>
    <w:rsid w:val="00AD208A"/>
    <w:rsid w:val="00AD2E3E"/>
    <w:rsid w:val="00AD4A3C"/>
    <w:rsid w:val="00AE3177"/>
    <w:rsid w:val="00AE37D2"/>
    <w:rsid w:val="00AE4709"/>
    <w:rsid w:val="00AE583A"/>
    <w:rsid w:val="00AF61EB"/>
    <w:rsid w:val="00AF7149"/>
    <w:rsid w:val="00B05B20"/>
    <w:rsid w:val="00B346D5"/>
    <w:rsid w:val="00B35772"/>
    <w:rsid w:val="00B4075D"/>
    <w:rsid w:val="00B50C44"/>
    <w:rsid w:val="00B5209B"/>
    <w:rsid w:val="00B542D4"/>
    <w:rsid w:val="00B54421"/>
    <w:rsid w:val="00B642B8"/>
    <w:rsid w:val="00B76DC7"/>
    <w:rsid w:val="00B817E2"/>
    <w:rsid w:val="00B81F17"/>
    <w:rsid w:val="00B91DB3"/>
    <w:rsid w:val="00BB1715"/>
    <w:rsid w:val="00BB6C9A"/>
    <w:rsid w:val="00BB70FB"/>
    <w:rsid w:val="00BB71B6"/>
    <w:rsid w:val="00BC075E"/>
    <w:rsid w:val="00BC6799"/>
    <w:rsid w:val="00BD3643"/>
    <w:rsid w:val="00BE023D"/>
    <w:rsid w:val="00BE1E03"/>
    <w:rsid w:val="00BE63A9"/>
    <w:rsid w:val="00BF22FC"/>
    <w:rsid w:val="00C10C86"/>
    <w:rsid w:val="00C11005"/>
    <w:rsid w:val="00C1245E"/>
    <w:rsid w:val="00C2108E"/>
    <w:rsid w:val="00C21BA6"/>
    <w:rsid w:val="00C228C5"/>
    <w:rsid w:val="00C24EA8"/>
    <w:rsid w:val="00C26026"/>
    <w:rsid w:val="00C26F2D"/>
    <w:rsid w:val="00C33468"/>
    <w:rsid w:val="00C3475E"/>
    <w:rsid w:val="00C40C06"/>
    <w:rsid w:val="00C55E91"/>
    <w:rsid w:val="00C70CA1"/>
    <w:rsid w:val="00C732E1"/>
    <w:rsid w:val="00C90A7A"/>
    <w:rsid w:val="00C93F61"/>
    <w:rsid w:val="00C94464"/>
    <w:rsid w:val="00C953C9"/>
    <w:rsid w:val="00C9740C"/>
    <w:rsid w:val="00CA401A"/>
    <w:rsid w:val="00CA68C5"/>
    <w:rsid w:val="00CB0E4A"/>
    <w:rsid w:val="00CB27ED"/>
    <w:rsid w:val="00CB5D28"/>
    <w:rsid w:val="00CB61D6"/>
    <w:rsid w:val="00CC0251"/>
    <w:rsid w:val="00CC02A4"/>
    <w:rsid w:val="00CC4A96"/>
    <w:rsid w:val="00CC6C71"/>
    <w:rsid w:val="00CD08DD"/>
    <w:rsid w:val="00CD390E"/>
    <w:rsid w:val="00CD71C4"/>
    <w:rsid w:val="00CD7653"/>
    <w:rsid w:val="00CE18A3"/>
    <w:rsid w:val="00CE6C4B"/>
    <w:rsid w:val="00CE72B4"/>
    <w:rsid w:val="00CF12C6"/>
    <w:rsid w:val="00CF2B2F"/>
    <w:rsid w:val="00CF6292"/>
    <w:rsid w:val="00CF6B12"/>
    <w:rsid w:val="00D02EB8"/>
    <w:rsid w:val="00D069AB"/>
    <w:rsid w:val="00D152E4"/>
    <w:rsid w:val="00D1753D"/>
    <w:rsid w:val="00D22C90"/>
    <w:rsid w:val="00D23EFA"/>
    <w:rsid w:val="00D26B84"/>
    <w:rsid w:val="00D34B66"/>
    <w:rsid w:val="00D35574"/>
    <w:rsid w:val="00D404EC"/>
    <w:rsid w:val="00D55022"/>
    <w:rsid w:val="00D63339"/>
    <w:rsid w:val="00D67A1F"/>
    <w:rsid w:val="00D70500"/>
    <w:rsid w:val="00D74DE7"/>
    <w:rsid w:val="00D761E8"/>
    <w:rsid w:val="00D76FE4"/>
    <w:rsid w:val="00D778C9"/>
    <w:rsid w:val="00D83177"/>
    <w:rsid w:val="00D8506D"/>
    <w:rsid w:val="00D90307"/>
    <w:rsid w:val="00D91204"/>
    <w:rsid w:val="00D940D5"/>
    <w:rsid w:val="00D97830"/>
    <w:rsid w:val="00DA38D4"/>
    <w:rsid w:val="00DA3FFC"/>
    <w:rsid w:val="00DA489D"/>
    <w:rsid w:val="00DA48D3"/>
    <w:rsid w:val="00DA4E47"/>
    <w:rsid w:val="00DB08E2"/>
    <w:rsid w:val="00DB0A35"/>
    <w:rsid w:val="00DB1789"/>
    <w:rsid w:val="00DB228F"/>
    <w:rsid w:val="00DB7107"/>
    <w:rsid w:val="00DC6660"/>
    <w:rsid w:val="00DC79C8"/>
    <w:rsid w:val="00DD03B9"/>
    <w:rsid w:val="00DD2DE7"/>
    <w:rsid w:val="00DD6EB4"/>
    <w:rsid w:val="00DE38F3"/>
    <w:rsid w:val="00DF1076"/>
    <w:rsid w:val="00DF26AA"/>
    <w:rsid w:val="00DF7ED6"/>
    <w:rsid w:val="00E02CDE"/>
    <w:rsid w:val="00E11452"/>
    <w:rsid w:val="00E23656"/>
    <w:rsid w:val="00E248B4"/>
    <w:rsid w:val="00E27B8B"/>
    <w:rsid w:val="00E4046E"/>
    <w:rsid w:val="00E42AED"/>
    <w:rsid w:val="00E4451A"/>
    <w:rsid w:val="00E451D3"/>
    <w:rsid w:val="00E64403"/>
    <w:rsid w:val="00E72419"/>
    <w:rsid w:val="00E72975"/>
    <w:rsid w:val="00E73AAD"/>
    <w:rsid w:val="00E7465A"/>
    <w:rsid w:val="00E75140"/>
    <w:rsid w:val="00E77545"/>
    <w:rsid w:val="00E9119D"/>
    <w:rsid w:val="00E92238"/>
    <w:rsid w:val="00E93F0F"/>
    <w:rsid w:val="00EA206F"/>
    <w:rsid w:val="00EA3690"/>
    <w:rsid w:val="00EC1934"/>
    <w:rsid w:val="00EC4341"/>
    <w:rsid w:val="00ED28E4"/>
    <w:rsid w:val="00ED789C"/>
    <w:rsid w:val="00EE0AB5"/>
    <w:rsid w:val="00EE165B"/>
    <w:rsid w:val="00EE4C45"/>
    <w:rsid w:val="00EE4D57"/>
    <w:rsid w:val="00EE60B1"/>
    <w:rsid w:val="00EF1A21"/>
    <w:rsid w:val="00EF7A41"/>
    <w:rsid w:val="00F00B76"/>
    <w:rsid w:val="00F06F17"/>
    <w:rsid w:val="00F12BF0"/>
    <w:rsid w:val="00F226CA"/>
    <w:rsid w:val="00F239D1"/>
    <w:rsid w:val="00F322E1"/>
    <w:rsid w:val="00F342F7"/>
    <w:rsid w:val="00F368D7"/>
    <w:rsid w:val="00F40FEC"/>
    <w:rsid w:val="00F42549"/>
    <w:rsid w:val="00F57A25"/>
    <w:rsid w:val="00F6188C"/>
    <w:rsid w:val="00F625A5"/>
    <w:rsid w:val="00F63ADF"/>
    <w:rsid w:val="00F63BBC"/>
    <w:rsid w:val="00F677F4"/>
    <w:rsid w:val="00F76A94"/>
    <w:rsid w:val="00F8007A"/>
    <w:rsid w:val="00F803A3"/>
    <w:rsid w:val="00F869CA"/>
    <w:rsid w:val="00F96A96"/>
    <w:rsid w:val="00FA50D3"/>
    <w:rsid w:val="00FA5C55"/>
    <w:rsid w:val="00FB05DD"/>
    <w:rsid w:val="00FB15A7"/>
    <w:rsid w:val="00FB3DFD"/>
    <w:rsid w:val="00FB7845"/>
    <w:rsid w:val="00FC11BB"/>
    <w:rsid w:val="00FC306B"/>
    <w:rsid w:val="00FC46CE"/>
    <w:rsid w:val="00FC5DC9"/>
    <w:rsid w:val="00FD6763"/>
    <w:rsid w:val="00FE1F73"/>
    <w:rsid w:val="00FE556E"/>
    <w:rsid w:val="00FE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22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F32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518C6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E72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04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6229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24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75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230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692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631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796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517">
          <w:marLeft w:val="-67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81">
          <w:marLeft w:val="1440"/>
          <w:marRight w:val="8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05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986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3144">
                      <w:marLeft w:val="108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929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680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A84C3651-E7B0-456A-82FD-67750790DA19/prikladnaya-psihologiya-osnovy-konsultativnoy-psihologii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7395</Words>
  <Characters>42156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2017-08-08T06:35:00Z</cp:lastPrinted>
  <dcterms:created xsi:type="dcterms:W3CDTF">2021-07-14T10:03:00Z</dcterms:created>
  <dcterms:modified xsi:type="dcterms:W3CDTF">2023-06-20T07:34:00Z</dcterms:modified>
</cp:coreProperties>
</file>